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A0D616" w14:textId="7FCC1C1B" w:rsidR="0039062A" w:rsidRPr="0039062A" w:rsidRDefault="0039062A" w:rsidP="0039062A">
      <w:pPr>
        <w:jc w:val="right"/>
        <w:rPr>
          <w:rFonts w:ascii="Trebuchet MS" w:hAnsi="Trebuchet MS"/>
          <w:sz w:val="20"/>
          <w:szCs w:val="20"/>
          <w:lang w:val="ro-RO"/>
        </w:rPr>
      </w:pPr>
      <w:r w:rsidRPr="0039062A">
        <w:rPr>
          <w:rFonts w:ascii="Trebuchet MS" w:hAnsi="Trebuchet MS"/>
          <w:b/>
          <w:bCs/>
          <w:sz w:val="20"/>
          <w:szCs w:val="20"/>
          <w:lang w:val="ro-RO"/>
        </w:rPr>
        <w:t>Anexa nr. 8A</w:t>
      </w:r>
      <w:r w:rsidRPr="0039062A">
        <w:rPr>
          <w:rFonts w:ascii="Trebuchet MS" w:hAnsi="Trebuchet MS"/>
          <w:sz w:val="20"/>
          <w:szCs w:val="20"/>
          <w:lang w:val="ro-RO"/>
        </w:rPr>
        <w:t xml:space="preserve"> – Metodologia de evaluare și selecție PA</w:t>
      </w:r>
    </w:p>
    <w:p w14:paraId="6BF84262" w14:textId="77777777" w:rsidR="0039062A" w:rsidRPr="0039062A" w:rsidRDefault="0039062A" w:rsidP="0039062A">
      <w:pPr>
        <w:spacing w:after="0"/>
        <w:jc w:val="center"/>
        <w:rPr>
          <w:rFonts w:ascii="Trebuchet MS" w:hAnsi="Trebuchet MS"/>
          <w:b/>
          <w:noProof/>
          <w:sz w:val="20"/>
          <w:szCs w:val="20"/>
          <w:lang w:val="ro-RO"/>
        </w:rPr>
      </w:pPr>
    </w:p>
    <w:p w14:paraId="6400381B" w14:textId="1822A79B" w:rsidR="00EF6481" w:rsidRDefault="0039062A" w:rsidP="0039062A">
      <w:pPr>
        <w:jc w:val="center"/>
        <w:rPr>
          <w:rFonts w:ascii="Trebuchet MS" w:hAnsi="Trebuchet MS"/>
          <w:b/>
          <w:noProof/>
          <w:sz w:val="20"/>
          <w:szCs w:val="20"/>
          <w:lang w:val="ro-RO"/>
        </w:rPr>
      </w:pPr>
      <w:r w:rsidRPr="0039062A">
        <w:rPr>
          <w:rFonts w:ascii="Trebuchet MS" w:hAnsi="Trebuchet MS"/>
          <w:b/>
          <w:noProof/>
          <w:sz w:val="20"/>
          <w:szCs w:val="20"/>
          <w:lang w:val="ro-RO"/>
        </w:rPr>
        <w:t>GRILA DE EVALUARE A PLANULUI DE AFACERI</w:t>
      </w:r>
      <w:r w:rsidR="006B143E">
        <w:rPr>
          <w:rFonts w:ascii="Trebuchet MS" w:hAnsi="Trebuchet MS"/>
          <w:b/>
          <w:noProof/>
          <w:sz w:val="20"/>
          <w:szCs w:val="20"/>
          <w:lang w:val="ro-RO"/>
        </w:rPr>
        <w:t xml:space="preserve"> (</w:t>
      </w:r>
      <w:r w:rsidR="006B143E" w:rsidRPr="006B143E">
        <w:rPr>
          <w:rFonts w:ascii="Trebuchet MS" w:hAnsi="Trebuchet MS"/>
          <w:b/>
          <w:noProof/>
          <w:sz w:val="20"/>
          <w:szCs w:val="20"/>
          <w:lang w:val="ro-RO"/>
        </w:rPr>
        <w:t>Grilă de verificare eligibilitate administrativă</w:t>
      </w:r>
      <w:r w:rsidR="006B143E">
        <w:rPr>
          <w:rFonts w:ascii="Trebuchet MS" w:hAnsi="Trebuchet MS"/>
          <w:b/>
          <w:noProof/>
          <w:sz w:val="20"/>
          <w:szCs w:val="20"/>
          <w:lang w:val="ro-RO"/>
        </w:rPr>
        <w:t>)</w:t>
      </w:r>
    </w:p>
    <w:p w14:paraId="77ABF95D" w14:textId="1B11ED33" w:rsidR="008B34AF" w:rsidRPr="008B34AF" w:rsidRDefault="008B34AF" w:rsidP="008B34AF">
      <w:pPr>
        <w:spacing w:after="0"/>
        <w:rPr>
          <w:rFonts w:ascii="Trebuchet MS" w:hAnsi="Trebuchet MS"/>
          <w:bCs/>
          <w:sz w:val="20"/>
          <w:szCs w:val="20"/>
          <w:lang w:val="it-IT"/>
        </w:rPr>
      </w:pPr>
      <w:r w:rsidRPr="008B34AF">
        <w:rPr>
          <w:rFonts w:ascii="Trebuchet MS" w:hAnsi="Trebuchet MS"/>
          <w:bCs/>
          <w:sz w:val="20"/>
          <w:szCs w:val="20"/>
          <w:lang w:val="it-IT"/>
        </w:rPr>
        <w:t xml:space="preserve">Nume </w:t>
      </w:r>
      <w:r>
        <w:rPr>
          <w:rFonts w:ascii="Trebuchet MS" w:hAnsi="Trebuchet MS"/>
          <w:bCs/>
          <w:sz w:val="20"/>
          <w:szCs w:val="20"/>
          <w:lang w:val="it-IT"/>
        </w:rPr>
        <w:t>Prenume PARTICIPANT</w:t>
      </w:r>
      <w:r w:rsidRPr="008B34AF">
        <w:rPr>
          <w:rFonts w:ascii="Trebuchet MS" w:hAnsi="Trebuchet MS"/>
          <w:bCs/>
          <w:sz w:val="20"/>
          <w:szCs w:val="20"/>
          <w:lang w:val="it-IT"/>
        </w:rPr>
        <w:t xml:space="preserve"> .................................................................</w:t>
      </w:r>
    </w:p>
    <w:p w14:paraId="4360786B" w14:textId="3C09DAD0" w:rsidR="008B34AF" w:rsidRPr="008B34AF" w:rsidRDefault="008B34AF" w:rsidP="008B34AF">
      <w:pPr>
        <w:spacing w:after="0"/>
        <w:rPr>
          <w:rFonts w:ascii="Trebuchet MS" w:hAnsi="Trebuchet MS"/>
          <w:bCs/>
          <w:sz w:val="20"/>
          <w:szCs w:val="20"/>
          <w:lang w:val="it-IT"/>
        </w:rPr>
      </w:pPr>
      <w:r w:rsidRPr="008B34AF">
        <w:rPr>
          <w:rFonts w:ascii="Trebuchet MS" w:hAnsi="Trebuchet MS"/>
          <w:bCs/>
          <w:sz w:val="20"/>
          <w:szCs w:val="20"/>
          <w:lang w:val="it-IT"/>
        </w:rPr>
        <w:t xml:space="preserve">Nr. </w:t>
      </w:r>
      <w:r w:rsidR="0021660F">
        <w:rPr>
          <w:rFonts w:ascii="Trebuchet MS" w:hAnsi="Trebuchet MS"/>
          <w:bCs/>
          <w:sz w:val="20"/>
          <w:szCs w:val="20"/>
          <w:lang w:val="ro-RO"/>
        </w:rPr>
        <w:t xml:space="preserve">și dată </w:t>
      </w:r>
      <w:r w:rsidRPr="008B34AF">
        <w:rPr>
          <w:rFonts w:ascii="Trebuchet MS" w:hAnsi="Trebuchet MS"/>
          <w:bCs/>
          <w:sz w:val="20"/>
          <w:szCs w:val="20"/>
          <w:lang w:val="it-IT"/>
        </w:rPr>
        <w:t>înreg. plan de afaceri (alocat în momentul depunerii planului.....................</w:t>
      </w:r>
    </w:p>
    <w:tbl>
      <w:tblPr>
        <w:tblW w:w="9630" w:type="dxa"/>
        <w:tblInd w:w="-5" w:type="dxa"/>
        <w:tblCellMar>
          <w:top w:w="15" w:type="dxa"/>
          <w:left w:w="15" w:type="dxa"/>
          <w:bottom w:w="15" w:type="dxa"/>
          <w:right w:w="15" w:type="dxa"/>
        </w:tblCellMar>
        <w:tblLook w:val="04A0" w:firstRow="1" w:lastRow="0" w:firstColumn="1" w:lastColumn="0" w:noHBand="0" w:noVBand="1"/>
      </w:tblPr>
      <w:tblGrid>
        <w:gridCol w:w="619"/>
        <w:gridCol w:w="7301"/>
        <w:gridCol w:w="900"/>
        <w:gridCol w:w="810"/>
      </w:tblGrid>
      <w:tr w:rsidR="0039062A" w:rsidRPr="0039062A" w14:paraId="38DADEFC"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shd w:val="clear" w:color="auto" w:fill="D9D9D9" w:themeFill="background1" w:themeFillShade="D9"/>
            <w:vAlign w:val="center"/>
          </w:tcPr>
          <w:p w14:paraId="6A2EE20F" w14:textId="08C526C3" w:rsidR="0039062A" w:rsidRPr="0039062A" w:rsidRDefault="0039062A" w:rsidP="00C43B7D">
            <w:pPr>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Nr. crt</w:t>
            </w:r>
            <w:r>
              <w:rPr>
                <w:rFonts w:ascii="Trebuchet MS" w:hAnsi="Trebuchet MS"/>
                <w:b/>
                <w:bCs/>
                <w:noProof/>
                <w:color w:val="000000" w:themeColor="text1"/>
                <w:sz w:val="20"/>
                <w:szCs w:val="20"/>
                <w:lang w:val="ro-RO"/>
              </w:rPr>
              <w:t>.</w:t>
            </w:r>
          </w:p>
        </w:tc>
        <w:tc>
          <w:tcPr>
            <w:tcW w:w="7301"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top w:w="0" w:type="dxa"/>
              <w:left w:w="45" w:type="dxa"/>
              <w:bottom w:w="0" w:type="dxa"/>
              <w:right w:w="45" w:type="dxa"/>
            </w:tcMar>
            <w:vAlign w:val="center"/>
          </w:tcPr>
          <w:p w14:paraId="23A341AD" w14:textId="77777777" w:rsidR="0039062A" w:rsidRPr="0039062A" w:rsidRDefault="0039062A" w:rsidP="00C43B7D">
            <w:pPr>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Evaluarea administrativă si de eligibilitate (CAE) – FAZA I</w:t>
            </w:r>
          </w:p>
        </w:tc>
        <w:tc>
          <w:tcPr>
            <w:tcW w:w="1710"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491B56B9" w14:textId="77777777" w:rsidR="0039062A" w:rsidRPr="0039062A" w:rsidRDefault="0039062A" w:rsidP="00C43B7D">
            <w:pPr>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 xml:space="preserve">DA/NU </w:t>
            </w:r>
          </w:p>
        </w:tc>
      </w:tr>
      <w:tr w:rsidR="0039062A" w:rsidRPr="006B5AC1" w14:paraId="2D714821"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3FA932FA"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1</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59157AF5" w14:textId="3FCB7BB7"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 xml:space="preserve">Candidatul a depus </w:t>
            </w:r>
            <w:r>
              <w:rPr>
                <w:rFonts w:ascii="Trebuchet MS" w:hAnsi="Trebuchet MS"/>
                <w:noProof/>
                <w:color w:val="000000" w:themeColor="text1"/>
                <w:sz w:val="20"/>
                <w:szCs w:val="20"/>
                <w:lang w:val="ro-RO"/>
              </w:rPr>
              <w:t>dosarul de concurs</w:t>
            </w:r>
            <w:r w:rsidRPr="0039062A">
              <w:rPr>
                <w:rFonts w:ascii="Trebuchet MS" w:hAnsi="Trebuchet MS"/>
                <w:noProof/>
                <w:color w:val="000000" w:themeColor="text1"/>
                <w:sz w:val="20"/>
                <w:szCs w:val="20"/>
                <w:lang w:val="ro-RO"/>
              </w:rPr>
              <w:t xml:space="preserve"> pentru finantarea </w:t>
            </w:r>
            <w:r>
              <w:rPr>
                <w:rFonts w:ascii="Trebuchet MS" w:hAnsi="Trebuchet MS"/>
                <w:noProof/>
                <w:color w:val="000000" w:themeColor="text1"/>
                <w:sz w:val="20"/>
                <w:szCs w:val="20"/>
                <w:lang w:val="ro-RO"/>
              </w:rPr>
              <w:t>p</w:t>
            </w:r>
            <w:r w:rsidRPr="0039062A">
              <w:rPr>
                <w:rFonts w:ascii="Trebuchet MS" w:hAnsi="Trebuchet MS"/>
                <w:noProof/>
                <w:color w:val="000000" w:themeColor="text1"/>
                <w:sz w:val="20"/>
                <w:szCs w:val="20"/>
                <w:lang w:val="ro-RO"/>
              </w:rPr>
              <w:t xml:space="preserve">lanului de </w:t>
            </w:r>
            <w:r>
              <w:rPr>
                <w:rFonts w:ascii="Trebuchet MS" w:hAnsi="Trebuchet MS"/>
                <w:noProof/>
                <w:color w:val="000000" w:themeColor="text1"/>
                <w:sz w:val="20"/>
                <w:szCs w:val="20"/>
                <w:lang w:val="ro-RO"/>
              </w:rPr>
              <w:t>a</w:t>
            </w:r>
            <w:r w:rsidRPr="0039062A">
              <w:rPr>
                <w:rFonts w:ascii="Trebuchet MS" w:hAnsi="Trebuchet MS"/>
                <w:noProof/>
                <w:color w:val="000000" w:themeColor="text1"/>
                <w:sz w:val="20"/>
                <w:szCs w:val="20"/>
                <w:lang w:val="ro-RO"/>
              </w:rPr>
              <w:t>faceri in termen</w:t>
            </w:r>
            <w:r>
              <w:rPr>
                <w:rFonts w:ascii="Trebuchet MS" w:hAnsi="Trebuchet MS"/>
                <w:noProof/>
                <w:color w:val="000000" w:themeColor="text1"/>
                <w:sz w:val="20"/>
                <w:szCs w:val="20"/>
                <w:lang w:val="ro-RO"/>
              </w:rPr>
              <w:t>.</w:t>
            </w:r>
          </w:p>
        </w:tc>
        <w:tc>
          <w:tcPr>
            <w:tcW w:w="1710" w:type="dxa"/>
            <w:gridSpan w:val="2"/>
            <w:tcBorders>
              <w:top w:val="single" w:sz="6" w:space="0" w:color="auto"/>
              <w:left w:val="single" w:sz="6" w:space="0" w:color="auto"/>
              <w:bottom w:val="single" w:sz="6" w:space="0" w:color="auto"/>
              <w:right w:val="single" w:sz="6" w:space="0" w:color="auto"/>
            </w:tcBorders>
          </w:tcPr>
          <w:p w14:paraId="281AF68D" w14:textId="77777777" w:rsidR="0039062A" w:rsidRPr="0039062A" w:rsidRDefault="0039062A" w:rsidP="0039062A">
            <w:pPr>
              <w:spacing w:after="0"/>
              <w:ind w:left="-3820"/>
              <w:jc w:val="center"/>
              <w:rPr>
                <w:rFonts w:ascii="Trebuchet MS" w:hAnsi="Trebuchet MS"/>
                <w:b/>
                <w:bCs/>
                <w:noProof/>
                <w:color w:val="000000" w:themeColor="text1"/>
                <w:sz w:val="20"/>
                <w:szCs w:val="20"/>
                <w:lang w:val="ro-RO"/>
              </w:rPr>
            </w:pPr>
          </w:p>
        </w:tc>
      </w:tr>
      <w:tr w:rsidR="0039062A" w:rsidRPr="006B5AC1" w14:paraId="24B8333D"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6DE8E9B6"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2</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1B5ACF26" w14:textId="076C4B14"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 xml:space="preserve">Dosarul </w:t>
            </w:r>
            <w:r>
              <w:rPr>
                <w:rFonts w:ascii="Trebuchet MS" w:hAnsi="Trebuchet MS"/>
                <w:noProof/>
                <w:color w:val="000000" w:themeColor="text1"/>
                <w:sz w:val="20"/>
                <w:szCs w:val="20"/>
                <w:lang w:val="ro-RO"/>
              </w:rPr>
              <w:t>de concurs</w:t>
            </w:r>
            <w:r w:rsidRPr="0039062A">
              <w:rPr>
                <w:rFonts w:ascii="Trebuchet MS" w:hAnsi="Trebuchet MS"/>
                <w:noProof/>
                <w:color w:val="000000" w:themeColor="text1"/>
                <w:sz w:val="20"/>
                <w:szCs w:val="20"/>
                <w:lang w:val="ro-RO"/>
              </w:rPr>
              <w:t xml:space="preserve"> pentru finantarea </w:t>
            </w:r>
            <w:r>
              <w:rPr>
                <w:rFonts w:ascii="Trebuchet MS" w:hAnsi="Trebuchet MS"/>
                <w:noProof/>
                <w:color w:val="000000" w:themeColor="text1"/>
                <w:sz w:val="20"/>
                <w:szCs w:val="20"/>
                <w:lang w:val="ro-RO"/>
              </w:rPr>
              <w:t>p</w:t>
            </w:r>
            <w:r w:rsidRPr="0039062A">
              <w:rPr>
                <w:rFonts w:ascii="Trebuchet MS" w:hAnsi="Trebuchet MS"/>
                <w:noProof/>
                <w:color w:val="000000" w:themeColor="text1"/>
                <w:sz w:val="20"/>
                <w:szCs w:val="20"/>
                <w:lang w:val="ro-RO"/>
              </w:rPr>
              <w:t xml:space="preserve">lanului de </w:t>
            </w:r>
            <w:r>
              <w:rPr>
                <w:rFonts w:ascii="Trebuchet MS" w:hAnsi="Trebuchet MS"/>
                <w:noProof/>
                <w:color w:val="000000" w:themeColor="text1"/>
                <w:sz w:val="20"/>
                <w:szCs w:val="20"/>
                <w:lang w:val="ro-RO"/>
              </w:rPr>
              <w:t>a</w:t>
            </w:r>
            <w:r w:rsidRPr="0039062A">
              <w:rPr>
                <w:rFonts w:ascii="Trebuchet MS" w:hAnsi="Trebuchet MS"/>
                <w:noProof/>
                <w:color w:val="000000" w:themeColor="text1"/>
                <w:sz w:val="20"/>
                <w:szCs w:val="20"/>
                <w:lang w:val="ro-RO"/>
              </w:rPr>
              <w:t xml:space="preserve">faceri are toate documentele solicitate conform </w:t>
            </w:r>
            <w:r>
              <w:rPr>
                <w:rFonts w:ascii="Trebuchet MS" w:hAnsi="Trebuchet MS"/>
                <w:noProof/>
                <w:color w:val="000000" w:themeColor="text1"/>
                <w:sz w:val="20"/>
                <w:szCs w:val="20"/>
                <w:lang w:val="ro-RO"/>
              </w:rPr>
              <w:t xml:space="preserve">Metodologiei de evaluare și selecție a planurilor de afaceri, cap. 7. </w:t>
            </w:r>
            <w:r w:rsidRPr="0039062A">
              <w:rPr>
                <w:rFonts w:ascii="Trebuchet MS" w:hAnsi="Trebuchet MS"/>
                <w:noProof/>
                <w:color w:val="000000" w:themeColor="text1"/>
                <w:sz w:val="20"/>
                <w:szCs w:val="20"/>
                <w:lang w:val="ro-RO"/>
              </w:rPr>
              <w:t>7. LISTA DOCUMENTELOR CE TREBUIE INCLUSE În MOD OBLIGATORIU În DOSARUL PLANULUI DE AFACERI</w:t>
            </w:r>
            <w:r>
              <w:rPr>
                <w:rFonts w:ascii="Trebuchet MS" w:hAnsi="Trebuchet MS"/>
                <w:noProof/>
                <w:color w:val="000000" w:themeColor="text1"/>
                <w:sz w:val="20"/>
                <w:szCs w:val="20"/>
                <w:lang w:val="ro-RO"/>
              </w:rPr>
              <w:t>.</w:t>
            </w:r>
          </w:p>
        </w:tc>
        <w:tc>
          <w:tcPr>
            <w:tcW w:w="1710" w:type="dxa"/>
            <w:gridSpan w:val="2"/>
            <w:tcBorders>
              <w:top w:val="single" w:sz="6" w:space="0" w:color="auto"/>
              <w:left w:val="single" w:sz="6" w:space="0" w:color="auto"/>
              <w:bottom w:val="single" w:sz="6" w:space="0" w:color="auto"/>
              <w:right w:val="single" w:sz="6" w:space="0" w:color="auto"/>
            </w:tcBorders>
          </w:tcPr>
          <w:p w14:paraId="05C9AB2B" w14:textId="77777777" w:rsidR="0039062A" w:rsidRPr="0039062A" w:rsidRDefault="0039062A" w:rsidP="0039062A">
            <w:pPr>
              <w:spacing w:after="0"/>
              <w:ind w:left="-3820"/>
              <w:jc w:val="center"/>
              <w:rPr>
                <w:rFonts w:ascii="Trebuchet MS" w:hAnsi="Trebuchet MS"/>
                <w:b/>
                <w:bCs/>
                <w:noProof/>
                <w:color w:val="000000" w:themeColor="text1"/>
                <w:sz w:val="20"/>
                <w:szCs w:val="20"/>
                <w:lang w:val="ro-RO"/>
              </w:rPr>
            </w:pPr>
          </w:p>
        </w:tc>
      </w:tr>
      <w:tr w:rsidR="0039062A" w:rsidRPr="006B5AC1" w14:paraId="526CAC15"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499281DA"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3</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148C681B" w14:textId="5BA480D1"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Solicitantul subventiei de minimis este o persoana inscrisa in grupul tinta al proiectului</w:t>
            </w:r>
            <w:r>
              <w:rPr>
                <w:rFonts w:ascii="Trebuchet MS" w:hAnsi="Trebuchet MS"/>
                <w:noProof/>
                <w:color w:val="000000" w:themeColor="text1"/>
                <w:sz w:val="20"/>
                <w:szCs w:val="20"/>
                <w:lang w:val="ro-RO"/>
              </w:rPr>
              <w:t>.</w:t>
            </w:r>
          </w:p>
        </w:tc>
        <w:tc>
          <w:tcPr>
            <w:tcW w:w="1710" w:type="dxa"/>
            <w:gridSpan w:val="2"/>
            <w:tcBorders>
              <w:top w:val="single" w:sz="6" w:space="0" w:color="auto"/>
              <w:left w:val="single" w:sz="6" w:space="0" w:color="auto"/>
              <w:bottom w:val="single" w:sz="6" w:space="0" w:color="auto"/>
              <w:right w:val="single" w:sz="6" w:space="0" w:color="auto"/>
            </w:tcBorders>
          </w:tcPr>
          <w:p w14:paraId="69829A77" w14:textId="77777777" w:rsidR="0039062A" w:rsidRPr="0039062A" w:rsidRDefault="0039062A" w:rsidP="0039062A">
            <w:pPr>
              <w:spacing w:after="0"/>
              <w:ind w:left="-3820"/>
              <w:jc w:val="center"/>
              <w:rPr>
                <w:rFonts w:ascii="Trebuchet MS" w:hAnsi="Trebuchet MS"/>
                <w:b/>
                <w:bCs/>
                <w:noProof/>
                <w:color w:val="000000" w:themeColor="text1"/>
                <w:sz w:val="20"/>
                <w:szCs w:val="20"/>
                <w:lang w:val="ro-RO"/>
              </w:rPr>
            </w:pPr>
          </w:p>
        </w:tc>
      </w:tr>
      <w:tr w:rsidR="0039062A" w:rsidRPr="0039062A" w14:paraId="278E3D95"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2E128E34"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4</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18E61BF0" w14:textId="2C0EB64F"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 xml:space="preserve">Solicitantul subventiei de minimis face dovada </w:t>
            </w:r>
            <w:r>
              <w:rPr>
                <w:rFonts w:ascii="Trebuchet MS" w:hAnsi="Trebuchet MS"/>
                <w:noProof/>
                <w:color w:val="000000" w:themeColor="text1"/>
                <w:sz w:val="20"/>
                <w:szCs w:val="20"/>
                <w:lang w:val="ro-RO"/>
              </w:rPr>
              <w:t>absolvirii unui curs</w:t>
            </w:r>
            <w:r w:rsidRPr="0039062A">
              <w:rPr>
                <w:rFonts w:ascii="Trebuchet MS" w:hAnsi="Trebuchet MS"/>
                <w:noProof/>
                <w:color w:val="000000" w:themeColor="text1"/>
                <w:sz w:val="20"/>
                <w:szCs w:val="20"/>
                <w:lang w:val="ro-RO"/>
              </w:rPr>
              <w:t xml:space="preserve"> intr-una din ocupatiile specifice economiei sociale:</w:t>
            </w:r>
          </w:p>
          <w:p w14:paraId="496DB7A3" w14:textId="79E65C15" w:rsidR="0039062A" w:rsidRPr="0039062A" w:rsidRDefault="0039062A" w:rsidP="0039062A">
            <w:pPr>
              <w:pStyle w:val="ListParagraph"/>
              <w:numPr>
                <w:ilvl w:val="0"/>
                <w:numId w:val="4"/>
              </w:numPr>
              <w:spacing w:after="0" w:line="240" w:lineRule="auto"/>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 xml:space="preserve">Antreprenor în economia socială, cod COR 112032; </w:t>
            </w:r>
            <w:r>
              <w:rPr>
                <w:rFonts w:ascii="Trebuchet MS" w:hAnsi="Trebuchet MS"/>
                <w:noProof/>
                <w:color w:val="000000" w:themeColor="text1"/>
                <w:sz w:val="20"/>
                <w:szCs w:val="20"/>
                <w:lang w:val="ro-RO"/>
              </w:rPr>
              <w:t xml:space="preserve"> </w:t>
            </w:r>
            <w:r w:rsidRPr="0039062A">
              <w:rPr>
                <w:rFonts w:ascii="Trebuchet MS" w:hAnsi="Trebuchet MS"/>
                <w:noProof/>
                <w:color w:val="000000" w:themeColor="text1"/>
                <w:sz w:val="20"/>
                <w:szCs w:val="20"/>
                <w:lang w:val="ro-RO"/>
              </w:rPr>
              <w:t xml:space="preserve">sau </w:t>
            </w:r>
          </w:p>
          <w:p w14:paraId="112AB5EB" w14:textId="77777777" w:rsidR="0039062A" w:rsidRPr="0039062A" w:rsidRDefault="0039062A" w:rsidP="0039062A">
            <w:pPr>
              <w:numPr>
                <w:ilvl w:val="0"/>
                <w:numId w:val="4"/>
              </w:numPr>
              <w:spacing w:after="0" w:line="240" w:lineRule="auto"/>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 xml:space="preserve">Manager de întreprindere socială, cod COR 112036. </w:t>
            </w:r>
          </w:p>
        </w:tc>
        <w:tc>
          <w:tcPr>
            <w:tcW w:w="1710" w:type="dxa"/>
            <w:gridSpan w:val="2"/>
            <w:tcBorders>
              <w:top w:val="single" w:sz="6" w:space="0" w:color="auto"/>
              <w:left w:val="single" w:sz="6" w:space="0" w:color="auto"/>
              <w:bottom w:val="single" w:sz="6" w:space="0" w:color="auto"/>
              <w:right w:val="single" w:sz="6" w:space="0" w:color="auto"/>
            </w:tcBorders>
          </w:tcPr>
          <w:p w14:paraId="2E91B9B6" w14:textId="77777777" w:rsidR="0039062A" w:rsidRPr="0039062A" w:rsidRDefault="0039062A" w:rsidP="0039062A">
            <w:pPr>
              <w:spacing w:after="0"/>
              <w:ind w:left="-3820"/>
              <w:jc w:val="center"/>
              <w:rPr>
                <w:rFonts w:ascii="Trebuchet MS" w:hAnsi="Trebuchet MS"/>
                <w:b/>
                <w:bCs/>
                <w:noProof/>
                <w:color w:val="000000" w:themeColor="text1"/>
                <w:sz w:val="20"/>
                <w:szCs w:val="20"/>
                <w:lang w:val="ro-RO"/>
              </w:rPr>
            </w:pPr>
          </w:p>
        </w:tc>
      </w:tr>
      <w:tr w:rsidR="0039062A" w:rsidRPr="006B5AC1" w14:paraId="2CCFC298"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16DD3507"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noProof/>
                <w:color w:val="000000" w:themeColor="text1"/>
                <w:sz w:val="20"/>
                <w:szCs w:val="20"/>
                <w:lang w:val="ro-RO"/>
              </w:rPr>
              <w:t>5</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3F48145A" w14:textId="77777777"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Solicitantul subventiei de minimis nu este in conflict de interese si/sau in incompatibilitate.</w:t>
            </w:r>
          </w:p>
        </w:tc>
        <w:tc>
          <w:tcPr>
            <w:tcW w:w="1710" w:type="dxa"/>
            <w:gridSpan w:val="2"/>
            <w:tcBorders>
              <w:top w:val="single" w:sz="6" w:space="0" w:color="auto"/>
              <w:left w:val="single" w:sz="6" w:space="0" w:color="auto"/>
              <w:bottom w:val="single" w:sz="6" w:space="0" w:color="auto"/>
              <w:right w:val="single" w:sz="6" w:space="0" w:color="auto"/>
            </w:tcBorders>
          </w:tcPr>
          <w:p w14:paraId="4B418D1F" w14:textId="77777777" w:rsidR="0039062A" w:rsidRPr="0039062A" w:rsidRDefault="0039062A" w:rsidP="0039062A">
            <w:pPr>
              <w:spacing w:after="0"/>
              <w:ind w:left="-3820"/>
              <w:jc w:val="center"/>
              <w:rPr>
                <w:rFonts w:ascii="Trebuchet MS" w:hAnsi="Trebuchet MS"/>
                <w:b/>
                <w:bCs/>
                <w:noProof/>
                <w:color w:val="000000" w:themeColor="text1"/>
                <w:sz w:val="20"/>
                <w:szCs w:val="20"/>
                <w:lang w:val="ro-RO"/>
              </w:rPr>
            </w:pPr>
          </w:p>
        </w:tc>
      </w:tr>
      <w:tr w:rsidR="0039062A" w:rsidRPr="006B5AC1" w14:paraId="6931D995"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3968FD03"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6</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0BBF33FC" w14:textId="77777777"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Solicitantul subventiei de minimis participa la selectie cu un singur plan de afaceri.</w:t>
            </w:r>
          </w:p>
        </w:tc>
        <w:tc>
          <w:tcPr>
            <w:tcW w:w="1710" w:type="dxa"/>
            <w:gridSpan w:val="2"/>
            <w:tcBorders>
              <w:top w:val="single" w:sz="6" w:space="0" w:color="auto"/>
              <w:left w:val="single" w:sz="6" w:space="0" w:color="auto"/>
              <w:bottom w:val="single" w:sz="6" w:space="0" w:color="auto"/>
              <w:right w:val="single" w:sz="6" w:space="0" w:color="auto"/>
            </w:tcBorders>
          </w:tcPr>
          <w:p w14:paraId="413A007F" w14:textId="77777777" w:rsidR="0039062A" w:rsidRPr="0039062A" w:rsidRDefault="0039062A" w:rsidP="0039062A">
            <w:pPr>
              <w:spacing w:after="0"/>
              <w:ind w:left="-3820"/>
              <w:jc w:val="center"/>
              <w:rPr>
                <w:rFonts w:ascii="Trebuchet MS" w:hAnsi="Trebuchet MS"/>
                <w:b/>
                <w:bCs/>
                <w:noProof/>
                <w:color w:val="000000" w:themeColor="text1"/>
                <w:sz w:val="20"/>
                <w:szCs w:val="20"/>
                <w:lang w:val="ro-RO"/>
              </w:rPr>
            </w:pPr>
          </w:p>
        </w:tc>
      </w:tr>
      <w:tr w:rsidR="0039062A" w:rsidRPr="006B5AC1" w14:paraId="59DB2878"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387513FA"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7</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7E8C3868" w14:textId="77777777"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Planul de afaceri este implementat in mediul urban din teritoriul ITI Delta Dunarii (in jud Tulcea: Oraş Sulina, Oraş Măcin, Oraş Isaccea, Oraş Babadag, Municipiul Tulcea).</w:t>
            </w:r>
          </w:p>
        </w:tc>
        <w:tc>
          <w:tcPr>
            <w:tcW w:w="1710" w:type="dxa"/>
            <w:gridSpan w:val="2"/>
            <w:tcBorders>
              <w:top w:val="single" w:sz="6" w:space="0" w:color="auto"/>
              <w:left w:val="single" w:sz="6" w:space="0" w:color="auto"/>
              <w:bottom w:val="single" w:sz="6" w:space="0" w:color="auto"/>
              <w:right w:val="single" w:sz="6" w:space="0" w:color="auto"/>
            </w:tcBorders>
          </w:tcPr>
          <w:p w14:paraId="645CDEC5" w14:textId="77777777" w:rsidR="0039062A" w:rsidRPr="0039062A" w:rsidRDefault="0039062A" w:rsidP="0039062A">
            <w:pPr>
              <w:spacing w:after="0"/>
              <w:ind w:left="-3820"/>
              <w:jc w:val="center"/>
              <w:rPr>
                <w:rFonts w:ascii="Trebuchet MS" w:hAnsi="Trebuchet MS"/>
                <w:b/>
                <w:bCs/>
                <w:noProof/>
                <w:color w:val="000000" w:themeColor="text1"/>
                <w:sz w:val="20"/>
                <w:szCs w:val="20"/>
                <w:lang w:val="ro-RO"/>
              </w:rPr>
            </w:pPr>
          </w:p>
        </w:tc>
      </w:tr>
      <w:tr w:rsidR="0039062A" w:rsidRPr="006B5AC1" w14:paraId="5A5A494B"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47AC7BEE"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8</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3F1B285C" w14:textId="3CBCEDD6"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Valoarea subventiei de minimis solicitata conform bugetului aferent planului de afaceri se incadreaza in m</w:t>
            </w:r>
            <w:r w:rsidRPr="0039062A">
              <w:rPr>
                <w:rFonts w:ascii="Trebuchet MS" w:hAnsi="Trebuchet MS"/>
                <w:color w:val="000000" w:themeColor="text1"/>
                <w:sz w:val="20"/>
                <w:szCs w:val="20"/>
                <w:lang w:val="ro-RO"/>
              </w:rPr>
              <w:t xml:space="preserve">aximum 313.595,10 </w:t>
            </w:r>
            <w:r>
              <w:rPr>
                <w:rFonts w:ascii="Trebuchet MS" w:hAnsi="Trebuchet MS"/>
                <w:color w:val="000000" w:themeColor="text1"/>
                <w:sz w:val="20"/>
                <w:szCs w:val="20"/>
                <w:lang w:val="ro-RO"/>
              </w:rPr>
              <w:t>l</w:t>
            </w:r>
            <w:r w:rsidRPr="0039062A">
              <w:rPr>
                <w:rFonts w:ascii="Trebuchet MS" w:hAnsi="Trebuchet MS"/>
                <w:color w:val="000000" w:themeColor="text1"/>
                <w:sz w:val="20"/>
                <w:szCs w:val="20"/>
                <w:lang w:val="ro-RO"/>
              </w:rPr>
              <w:t>ei.</w:t>
            </w:r>
          </w:p>
        </w:tc>
        <w:tc>
          <w:tcPr>
            <w:tcW w:w="1710" w:type="dxa"/>
            <w:gridSpan w:val="2"/>
            <w:tcBorders>
              <w:top w:val="single" w:sz="6" w:space="0" w:color="auto"/>
              <w:left w:val="single" w:sz="6" w:space="0" w:color="auto"/>
              <w:bottom w:val="single" w:sz="6" w:space="0" w:color="auto"/>
              <w:right w:val="single" w:sz="6" w:space="0" w:color="auto"/>
            </w:tcBorders>
          </w:tcPr>
          <w:p w14:paraId="0FE83588" w14:textId="77777777" w:rsidR="0039062A" w:rsidRPr="0039062A" w:rsidRDefault="0039062A" w:rsidP="0039062A">
            <w:pPr>
              <w:spacing w:after="0"/>
              <w:ind w:left="-3820"/>
              <w:jc w:val="center"/>
              <w:rPr>
                <w:rFonts w:ascii="Trebuchet MS" w:hAnsi="Trebuchet MS"/>
                <w:b/>
                <w:bCs/>
                <w:noProof/>
                <w:color w:val="000000" w:themeColor="text1"/>
                <w:sz w:val="20"/>
                <w:szCs w:val="20"/>
                <w:lang w:val="ro-RO"/>
              </w:rPr>
            </w:pPr>
          </w:p>
        </w:tc>
      </w:tr>
      <w:tr w:rsidR="0039062A" w:rsidRPr="006B5AC1" w14:paraId="4E28CA76"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54BAA680"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9</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179257B1" w14:textId="00C1D745"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 xml:space="preserve">Activitățile si cheltuielile de minimis (precum si cofinantarea eligibilă aferentă)  prevazute in </w:t>
            </w:r>
            <w:r>
              <w:rPr>
                <w:rFonts w:ascii="Trebuchet MS" w:hAnsi="Trebuchet MS"/>
                <w:noProof/>
                <w:color w:val="000000" w:themeColor="text1"/>
                <w:sz w:val="20"/>
                <w:szCs w:val="20"/>
                <w:lang w:val="ro-RO"/>
              </w:rPr>
              <w:t>p</w:t>
            </w:r>
            <w:r w:rsidRPr="0039062A">
              <w:rPr>
                <w:rFonts w:ascii="Trebuchet MS" w:hAnsi="Trebuchet MS"/>
                <w:noProof/>
                <w:color w:val="000000" w:themeColor="text1"/>
                <w:sz w:val="20"/>
                <w:szCs w:val="20"/>
                <w:lang w:val="ro-RO"/>
              </w:rPr>
              <w:t xml:space="preserve">lanul de </w:t>
            </w:r>
            <w:r>
              <w:rPr>
                <w:rFonts w:ascii="Trebuchet MS" w:hAnsi="Trebuchet MS"/>
                <w:noProof/>
                <w:color w:val="000000" w:themeColor="text1"/>
                <w:sz w:val="20"/>
                <w:szCs w:val="20"/>
                <w:lang w:val="ro-RO"/>
              </w:rPr>
              <w:t>a</w:t>
            </w:r>
            <w:r w:rsidRPr="0039062A">
              <w:rPr>
                <w:rFonts w:ascii="Trebuchet MS" w:hAnsi="Trebuchet MS"/>
                <w:noProof/>
                <w:color w:val="000000" w:themeColor="text1"/>
                <w:sz w:val="20"/>
                <w:szCs w:val="20"/>
                <w:lang w:val="ro-RO"/>
              </w:rPr>
              <w:t xml:space="preserve">faceri nu vizeaza domeniile exceptate de la schema de ajutor de minimis precum: </w:t>
            </w:r>
          </w:p>
          <w:p w14:paraId="643AD6F3" w14:textId="77777777" w:rsidR="0039062A" w:rsidRPr="0039062A" w:rsidRDefault="0039062A" w:rsidP="0039062A">
            <w:pPr>
              <w:widowControl w:val="0"/>
              <w:numPr>
                <w:ilvl w:val="0"/>
                <w:numId w:val="6"/>
              </w:numPr>
              <w:autoSpaceDE w:val="0"/>
              <w:autoSpaceDN w:val="0"/>
              <w:adjustRightInd w:val="0"/>
              <w:spacing w:after="0" w:line="240" w:lineRule="auto"/>
              <w:jc w:val="both"/>
              <w:rPr>
                <w:rFonts w:ascii="Trebuchet MS" w:hAnsi="Trebuchet MS" w:cs="Calibri"/>
                <w:sz w:val="20"/>
                <w:szCs w:val="20"/>
                <w:lang w:val="ro-RO" w:eastAsia="ro-RO"/>
              </w:rPr>
            </w:pPr>
            <w:r w:rsidRPr="0039062A">
              <w:rPr>
                <w:rFonts w:ascii="Trebuchet MS" w:hAnsi="Trebuchet MS" w:cs="Calibri"/>
                <w:color w:val="000000"/>
                <w:sz w:val="20"/>
                <w:szCs w:val="20"/>
                <w:lang w:val="ro-RO" w:eastAsia="ro-RO"/>
              </w:rPr>
              <w:t xml:space="preserve">ajutoarele acordate întreprinderilor care îşi desfășoară activitatea în sectoarele pescuitului şi acvaculturii, reglementate de Regulamentul (CE) nr. 1379/2013 al Parlamentului European și al Consiliului din 11 decembrie 2013 privind organizarea comună a piețelor în sectorul produselor </w:t>
            </w:r>
            <w:r w:rsidRPr="0039062A">
              <w:rPr>
                <w:rFonts w:ascii="Trebuchet MS" w:hAnsi="Trebuchet MS" w:cs="Calibri"/>
                <w:sz w:val="20"/>
                <w:szCs w:val="20"/>
                <w:lang w:val="ro-RO" w:eastAsia="ro-RO"/>
              </w:rPr>
              <w:t xml:space="preserve">pescărești și de acvacultură, de modificare a Regulamentelor (CE) nr. 1184/2006 și (CE) nr. 1224/2009 ale Consiliului și de abrogare a Regulamentului (CE) nr. 104/2000 al Consiliului; </w:t>
            </w:r>
          </w:p>
          <w:p w14:paraId="40550437" w14:textId="77777777" w:rsidR="0039062A" w:rsidRPr="0039062A" w:rsidRDefault="0039062A" w:rsidP="0039062A">
            <w:pPr>
              <w:widowControl w:val="0"/>
              <w:numPr>
                <w:ilvl w:val="0"/>
                <w:numId w:val="6"/>
              </w:numPr>
              <w:autoSpaceDE w:val="0"/>
              <w:autoSpaceDN w:val="0"/>
              <w:adjustRightInd w:val="0"/>
              <w:spacing w:after="0" w:line="240" w:lineRule="auto"/>
              <w:jc w:val="both"/>
              <w:rPr>
                <w:rFonts w:ascii="Trebuchet MS" w:hAnsi="Trebuchet MS" w:cs="Calibri"/>
                <w:sz w:val="20"/>
                <w:szCs w:val="20"/>
                <w:lang w:val="ro-RO" w:eastAsia="ro-RO"/>
              </w:rPr>
            </w:pPr>
            <w:r w:rsidRPr="0039062A">
              <w:rPr>
                <w:rFonts w:ascii="Trebuchet MS" w:hAnsi="Trebuchet MS" w:cs="Calibri"/>
                <w:sz w:val="20"/>
                <w:szCs w:val="20"/>
                <w:lang w:val="ro-RO" w:eastAsia="ro-RO"/>
              </w:rPr>
              <w:t xml:space="preserve">întreprinderile care îşi desfăşoară activitatea în domeniul producției primare de produse agricole, astfel cum sunt enumerate în Anexa 1 a Tratatului CE; </w:t>
            </w:r>
          </w:p>
          <w:p w14:paraId="188F86F4" w14:textId="77777777" w:rsidR="0039062A" w:rsidRPr="0039062A" w:rsidRDefault="0039062A" w:rsidP="0039062A">
            <w:pPr>
              <w:widowControl w:val="0"/>
              <w:numPr>
                <w:ilvl w:val="0"/>
                <w:numId w:val="6"/>
              </w:numPr>
              <w:autoSpaceDE w:val="0"/>
              <w:autoSpaceDN w:val="0"/>
              <w:adjustRightInd w:val="0"/>
              <w:spacing w:after="0" w:line="240" w:lineRule="auto"/>
              <w:jc w:val="both"/>
              <w:rPr>
                <w:rFonts w:ascii="Trebuchet MS" w:hAnsi="Trebuchet MS" w:cs="Calibri"/>
                <w:sz w:val="20"/>
                <w:szCs w:val="20"/>
                <w:lang w:val="ro-RO" w:eastAsia="ro-RO"/>
              </w:rPr>
            </w:pPr>
            <w:r w:rsidRPr="0039062A">
              <w:rPr>
                <w:rFonts w:ascii="Trebuchet MS" w:hAnsi="Trebuchet MS" w:cs="Calibri"/>
                <w:sz w:val="20"/>
                <w:szCs w:val="20"/>
                <w:lang w:val="ro-RO" w:eastAsia="ro-RO"/>
              </w:rPr>
              <w:lastRenderedPageBreak/>
              <w:t xml:space="preserve">întreprinderile care-şi desfășoară activitatea în sectorul transformării şi comercializării produselor agricole, prevăzute în Anexa nr. 1 a Tratatului CE, în următoarele cazuri: </w:t>
            </w:r>
          </w:p>
          <w:p w14:paraId="5538F15E" w14:textId="77777777" w:rsidR="0039062A" w:rsidRPr="0039062A" w:rsidRDefault="0039062A" w:rsidP="0039062A">
            <w:pPr>
              <w:widowControl w:val="0"/>
              <w:numPr>
                <w:ilvl w:val="1"/>
                <w:numId w:val="5"/>
              </w:numPr>
              <w:autoSpaceDE w:val="0"/>
              <w:autoSpaceDN w:val="0"/>
              <w:adjustRightInd w:val="0"/>
              <w:spacing w:after="0" w:line="240" w:lineRule="auto"/>
              <w:jc w:val="both"/>
              <w:rPr>
                <w:rFonts w:ascii="Trebuchet MS" w:hAnsi="Trebuchet MS" w:cs="Calibri"/>
                <w:sz w:val="20"/>
                <w:szCs w:val="20"/>
                <w:lang w:val="ro-RO" w:eastAsia="ro-RO"/>
              </w:rPr>
            </w:pPr>
            <w:r w:rsidRPr="0039062A">
              <w:rPr>
                <w:rFonts w:ascii="Trebuchet MS" w:hAnsi="Trebuchet MS" w:cs="Calibri"/>
                <w:sz w:val="20"/>
                <w:szCs w:val="20"/>
                <w:lang w:val="ro-RO" w:eastAsia="ro-RO"/>
              </w:rPr>
              <w:t xml:space="preserve">atunci când valoarea ajutorului este stabilită pe baza preţului sau a cantităţii produselor în cauză achiziţionate de la producătorii primari sau introduse pe piaţă de întreprinderile în cauză; </w:t>
            </w:r>
          </w:p>
          <w:p w14:paraId="04907BDE" w14:textId="77777777" w:rsidR="0039062A" w:rsidRPr="0039062A" w:rsidRDefault="0039062A" w:rsidP="0039062A">
            <w:pPr>
              <w:widowControl w:val="0"/>
              <w:numPr>
                <w:ilvl w:val="1"/>
                <w:numId w:val="5"/>
              </w:numPr>
              <w:autoSpaceDE w:val="0"/>
              <w:autoSpaceDN w:val="0"/>
              <w:adjustRightInd w:val="0"/>
              <w:spacing w:after="0" w:line="240" w:lineRule="auto"/>
              <w:jc w:val="both"/>
              <w:rPr>
                <w:rFonts w:ascii="Trebuchet MS" w:hAnsi="Trebuchet MS" w:cs="Calibri"/>
                <w:sz w:val="20"/>
                <w:szCs w:val="20"/>
                <w:lang w:val="ro-RO" w:eastAsia="ro-RO"/>
              </w:rPr>
            </w:pPr>
            <w:r w:rsidRPr="0039062A">
              <w:rPr>
                <w:rFonts w:ascii="Trebuchet MS" w:hAnsi="Trebuchet MS" w:cs="Calibri"/>
                <w:sz w:val="20"/>
                <w:szCs w:val="20"/>
                <w:lang w:val="ro-RO" w:eastAsia="ro-RO"/>
              </w:rPr>
              <w:t xml:space="preserve">atunci când ajutorul este condiţionat de transferarea lui parţială sau integral către producători primari. </w:t>
            </w:r>
          </w:p>
          <w:p w14:paraId="35ECA986" w14:textId="77777777" w:rsidR="0039062A" w:rsidRPr="0039062A" w:rsidRDefault="0039062A" w:rsidP="0039062A">
            <w:pPr>
              <w:widowControl w:val="0"/>
              <w:autoSpaceDE w:val="0"/>
              <w:autoSpaceDN w:val="0"/>
              <w:adjustRightInd w:val="0"/>
              <w:spacing w:after="0"/>
              <w:jc w:val="both"/>
              <w:rPr>
                <w:rFonts w:ascii="Trebuchet MS" w:hAnsi="Trebuchet MS" w:cs="Calibri"/>
                <w:sz w:val="20"/>
                <w:szCs w:val="20"/>
                <w:lang w:val="ro-RO" w:eastAsia="ro-RO"/>
              </w:rPr>
            </w:pPr>
            <w:r w:rsidRPr="0039062A">
              <w:rPr>
                <w:rFonts w:ascii="Trebuchet MS" w:hAnsi="Trebuchet MS" w:cs="Calibri"/>
                <w:sz w:val="20"/>
                <w:szCs w:val="20"/>
                <w:lang w:val="ro-RO" w:eastAsia="ro-RO"/>
              </w:rPr>
              <w:t>(in bugetul eligibil de minimis, respectiv cofinantare nu trebuie sa fie bugetate valori pentru materie prima-produse agricole, sau consumabile, stocuri etc din aceasta categorie, echipamente destinate producatorilor primari sau achizitii/cheltuieli/ajutoare pentru acestia/pentru productie agricola primara).</w:t>
            </w:r>
          </w:p>
          <w:p w14:paraId="53304428" w14:textId="77777777" w:rsidR="0039062A" w:rsidRPr="0039062A" w:rsidRDefault="0039062A" w:rsidP="0039062A">
            <w:pPr>
              <w:widowControl w:val="0"/>
              <w:numPr>
                <w:ilvl w:val="0"/>
                <w:numId w:val="6"/>
              </w:numPr>
              <w:autoSpaceDE w:val="0"/>
              <w:autoSpaceDN w:val="0"/>
              <w:adjustRightInd w:val="0"/>
              <w:spacing w:after="0" w:line="240" w:lineRule="auto"/>
              <w:jc w:val="both"/>
              <w:rPr>
                <w:rFonts w:ascii="Trebuchet MS" w:hAnsi="Trebuchet MS" w:cs="Calibri"/>
                <w:sz w:val="20"/>
                <w:szCs w:val="20"/>
                <w:lang w:val="ro-RO" w:eastAsia="ro-RO"/>
              </w:rPr>
            </w:pPr>
            <w:r w:rsidRPr="0039062A">
              <w:rPr>
                <w:rFonts w:ascii="Trebuchet MS" w:hAnsi="Trebuchet MS" w:cs="Calibri"/>
                <w:sz w:val="20"/>
                <w:szCs w:val="20"/>
                <w:lang w:val="ro-RO" w:eastAsia="ro-RO"/>
              </w:rPr>
              <w:t xml:space="preserve">activităţile legate de export către ţări terţe sau către state membre, respectiv ajutoarele legate direct de cantităţile exportate, ajutoarele destinate înfiinţării şi funcţionării unei reţele de distribuţie sau destinate altor cheltuieli curente legate de activitatea de export; </w:t>
            </w:r>
          </w:p>
          <w:p w14:paraId="7DB3A17F" w14:textId="77777777" w:rsidR="0039062A" w:rsidRPr="0039062A" w:rsidRDefault="0039062A" w:rsidP="0039062A">
            <w:pPr>
              <w:widowControl w:val="0"/>
              <w:numPr>
                <w:ilvl w:val="0"/>
                <w:numId w:val="6"/>
              </w:numPr>
              <w:autoSpaceDE w:val="0"/>
              <w:autoSpaceDN w:val="0"/>
              <w:adjustRightInd w:val="0"/>
              <w:spacing w:after="0" w:line="240" w:lineRule="auto"/>
              <w:jc w:val="both"/>
              <w:rPr>
                <w:rFonts w:ascii="Trebuchet MS" w:hAnsi="Trebuchet MS" w:cs="Calibri"/>
                <w:sz w:val="20"/>
                <w:szCs w:val="20"/>
                <w:lang w:val="ro-RO" w:eastAsia="ro-RO"/>
              </w:rPr>
            </w:pPr>
            <w:r w:rsidRPr="0039062A">
              <w:rPr>
                <w:rFonts w:ascii="Trebuchet MS" w:hAnsi="Trebuchet MS" w:cs="Calibri"/>
                <w:sz w:val="20"/>
                <w:szCs w:val="20"/>
                <w:lang w:val="ro-RO" w:eastAsia="ro-RO"/>
              </w:rPr>
              <w:t xml:space="preserve">activitățile condiționate de utilizarea preferențială a produselor naţionale față de cele importate; </w:t>
            </w:r>
          </w:p>
          <w:p w14:paraId="6F4785B6" w14:textId="77777777" w:rsidR="0039062A" w:rsidRPr="0039062A" w:rsidRDefault="0039062A" w:rsidP="0039062A">
            <w:pPr>
              <w:widowControl w:val="0"/>
              <w:numPr>
                <w:ilvl w:val="0"/>
                <w:numId w:val="6"/>
              </w:numPr>
              <w:autoSpaceDE w:val="0"/>
              <w:autoSpaceDN w:val="0"/>
              <w:adjustRightInd w:val="0"/>
              <w:spacing w:after="0" w:line="240" w:lineRule="auto"/>
              <w:jc w:val="both"/>
              <w:rPr>
                <w:rFonts w:ascii="Trebuchet MS" w:hAnsi="Trebuchet MS" w:cs="Calibri"/>
                <w:sz w:val="20"/>
                <w:szCs w:val="20"/>
                <w:lang w:val="ro-RO" w:eastAsia="ro-RO"/>
              </w:rPr>
            </w:pPr>
            <w:r w:rsidRPr="0039062A">
              <w:rPr>
                <w:rFonts w:ascii="Trebuchet MS" w:hAnsi="Trebuchet MS" w:cs="Calibri"/>
                <w:sz w:val="20"/>
                <w:szCs w:val="20"/>
                <w:lang w:val="ro-RO" w:eastAsia="ro-RO"/>
              </w:rPr>
              <w:t xml:space="preserve">activitățile pentru achiziţia de vehicule de transport rutier de mărfuri. </w:t>
            </w:r>
          </w:p>
          <w:p w14:paraId="25E18BA2" w14:textId="77777777" w:rsidR="0039062A" w:rsidRPr="0039062A" w:rsidRDefault="0039062A" w:rsidP="0039062A">
            <w:pPr>
              <w:widowControl w:val="0"/>
              <w:numPr>
                <w:ilvl w:val="0"/>
                <w:numId w:val="6"/>
              </w:numPr>
              <w:autoSpaceDE w:val="0"/>
              <w:autoSpaceDN w:val="0"/>
              <w:adjustRightInd w:val="0"/>
              <w:spacing w:after="0" w:line="240" w:lineRule="auto"/>
              <w:jc w:val="both"/>
              <w:rPr>
                <w:rFonts w:ascii="Trebuchet MS" w:hAnsi="Trebuchet MS" w:cs="Calibri"/>
                <w:sz w:val="20"/>
                <w:szCs w:val="20"/>
                <w:lang w:val="ro-RO" w:eastAsia="ro-RO"/>
              </w:rPr>
            </w:pPr>
            <w:r w:rsidRPr="0039062A">
              <w:rPr>
                <w:rFonts w:ascii="Trebuchet MS" w:hAnsi="Trebuchet MS" w:cs="Calibri"/>
                <w:sz w:val="20"/>
                <w:szCs w:val="20"/>
                <w:lang w:val="ro-RO" w:eastAsia="ro-RO"/>
              </w:rPr>
              <w:t>Achizitiile de autovehicule destinate transportului de persoane (administrative, protocol) sau pentru activitati care nu fac parte din activitatea de baza (economică) a intreprinderii;</w:t>
            </w:r>
          </w:p>
          <w:p w14:paraId="58B68AB6" w14:textId="77777777" w:rsidR="0039062A" w:rsidRPr="0039062A" w:rsidRDefault="0039062A" w:rsidP="0039062A">
            <w:pPr>
              <w:widowControl w:val="0"/>
              <w:numPr>
                <w:ilvl w:val="0"/>
                <w:numId w:val="6"/>
              </w:numPr>
              <w:autoSpaceDE w:val="0"/>
              <w:autoSpaceDN w:val="0"/>
              <w:adjustRightInd w:val="0"/>
              <w:spacing w:after="0" w:line="240" w:lineRule="auto"/>
              <w:jc w:val="both"/>
              <w:rPr>
                <w:rFonts w:ascii="Trebuchet MS" w:hAnsi="Trebuchet MS" w:cs="Calibri"/>
                <w:sz w:val="20"/>
                <w:szCs w:val="20"/>
                <w:lang w:val="ro-RO" w:eastAsia="ro-RO"/>
              </w:rPr>
            </w:pPr>
            <w:r w:rsidRPr="0039062A">
              <w:rPr>
                <w:rFonts w:ascii="Trebuchet MS" w:hAnsi="Trebuchet MS" w:cs="Calibri"/>
                <w:sz w:val="20"/>
                <w:szCs w:val="20"/>
                <w:lang w:val="ro-RO" w:eastAsia="ro-RO"/>
              </w:rPr>
              <w:t xml:space="preserve">Activitati din domeniile: jocuri de noroc si conexe;  pornografie; jocuri si/sau servicii erotice; servicii de escortă; extragere, comercializare, distributie si prelucrare combustibili fosili; productie si/sau comercializare armament, explozibili, munitie; procesare tutun, productie substante cu grad de risc, substante psihoactive; comercializare, distributie, productie substante periculoase pentru sănatatea umană, pentru mediul inconjurător.  </w:t>
            </w:r>
          </w:p>
        </w:tc>
        <w:tc>
          <w:tcPr>
            <w:tcW w:w="1710" w:type="dxa"/>
            <w:gridSpan w:val="2"/>
            <w:tcBorders>
              <w:top w:val="single" w:sz="6" w:space="0" w:color="auto"/>
              <w:left w:val="single" w:sz="6" w:space="0" w:color="auto"/>
              <w:bottom w:val="single" w:sz="6" w:space="0" w:color="auto"/>
              <w:right w:val="single" w:sz="6" w:space="0" w:color="auto"/>
            </w:tcBorders>
          </w:tcPr>
          <w:p w14:paraId="6DF43F2E" w14:textId="77777777" w:rsidR="0039062A" w:rsidRPr="0039062A" w:rsidRDefault="0039062A" w:rsidP="0039062A">
            <w:pPr>
              <w:spacing w:after="0"/>
              <w:ind w:left="-3820"/>
              <w:jc w:val="center"/>
              <w:rPr>
                <w:rFonts w:ascii="Trebuchet MS" w:hAnsi="Trebuchet MS"/>
                <w:b/>
                <w:bCs/>
                <w:noProof/>
                <w:color w:val="000000" w:themeColor="text1"/>
                <w:sz w:val="20"/>
                <w:szCs w:val="20"/>
                <w:lang w:val="ro-RO"/>
              </w:rPr>
            </w:pPr>
          </w:p>
        </w:tc>
      </w:tr>
      <w:tr w:rsidR="0039062A" w:rsidRPr="006B5AC1" w14:paraId="1EF7957D"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0DEBE95C"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10</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2E6435C1" w14:textId="77777777"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In planul de afaceri este bifat DA la prevederea privind obligatia dobândirii atestatului de întreprindere socială în termen de maximum 4 luni de la semnarea contractului de subventie.</w:t>
            </w:r>
          </w:p>
        </w:tc>
        <w:tc>
          <w:tcPr>
            <w:tcW w:w="1710" w:type="dxa"/>
            <w:gridSpan w:val="2"/>
            <w:tcBorders>
              <w:top w:val="single" w:sz="6" w:space="0" w:color="auto"/>
              <w:left w:val="single" w:sz="6" w:space="0" w:color="auto"/>
              <w:bottom w:val="single" w:sz="6" w:space="0" w:color="auto"/>
              <w:right w:val="single" w:sz="6" w:space="0" w:color="auto"/>
            </w:tcBorders>
          </w:tcPr>
          <w:p w14:paraId="556F03F4" w14:textId="77777777" w:rsidR="0039062A" w:rsidRPr="0039062A" w:rsidRDefault="0039062A" w:rsidP="0039062A">
            <w:pPr>
              <w:spacing w:after="0"/>
              <w:ind w:left="-3820"/>
              <w:jc w:val="center"/>
              <w:rPr>
                <w:rFonts w:ascii="Trebuchet MS" w:hAnsi="Trebuchet MS"/>
                <w:b/>
                <w:bCs/>
                <w:noProof/>
                <w:color w:val="000000" w:themeColor="text1"/>
                <w:sz w:val="20"/>
                <w:szCs w:val="20"/>
                <w:lang w:val="ro-RO"/>
              </w:rPr>
            </w:pPr>
          </w:p>
        </w:tc>
      </w:tr>
      <w:tr w:rsidR="0039062A" w:rsidRPr="006B5AC1" w14:paraId="5C1E20A3"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1B2E9AD4"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 xml:space="preserve">11 </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65F67641" w14:textId="49BD0AEB" w:rsidR="0039062A" w:rsidRPr="0039062A" w:rsidRDefault="0039062A" w:rsidP="0039062A">
            <w:pPr>
              <w:spacing w:after="0"/>
              <w:jc w:val="both"/>
              <w:rPr>
                <w:rFonts w:ascii="Trebuchet MS" w:hAnsi="Trebuchet MS"/>
                <w:color w:val="000000" w:themeColor="text1"/>
                <w:sz w:val="20"/>
                <w:szCs w:val="20"/>
                <w:lang w:val="ro-RO"/>
              </w:rPr>
            </w:pPr>
            <w:r w:rsidRPr="0039062A">
              <w:rPr>
                <w:rFonts w:ascii="Trebuchet MS" w:hAnsi="Trebuchet MS"/>
                <w:noProof/>
                <w:color w:val="000000" w:themeColor="text1"/>
                <w:sz w:val="20"/>
                <w:szCs w:val="20"/>
                <w:lang w:val="ro-RO"/>
              </w:rPr>
              <w:t xml:space="preserve">Numarul minim de locuri de munca mentionat in PA este de </w:t>
            </w:r>
            <w:r w:rsidRPr="0039062A">
              <w:rPr>
                <w:rFonts w:ascii="Trebuchet MS" w:hAnsi="Trebuchet MS"/>
                <w:color w:val="000000" w:themeColor="text1"/>
                <w:sz w:val="20"/>
                <w:szCs w:val="20"/>
                <w:lang w:val="ro-RO"/>
              </w:rPr>
              <w:t>cel putin 4 locuri de munca create (4 locuri disponibile</w:t>
            </w:r>
            <w:r w:rsidRPr="0039062A">
              <w:rPr>
                <w:lang w:val="ro-RO"/>
              </w:rPr>
              <w:t xml:space="preserve"> </w:t>
            </w:r>
            <w:r>
              <w:rPr>
                <w:rFonts w:ascii="Trebuchet MS" w:hAnsi="Trebuchet MS"/>
                <w:color w:val="000000" w:themeColor="text1"/>
                <w:sz w:val="20"/>
                <w:szCs w:val="20"/>
                <w:lang w:val="ro-RO"/>
              </w:rPr>
              <w:t>pentru persoane cu</w:t>
            </w:r>
            <w:r w:rsidRPr="0039062A">
              <w:rPr>
                <w:rFonts w:ascii="Trebuchet MS" w:hAnsi="Trebuchet MS"/>
                <w:color w:val="000000" w:themeColor="text1"/>
                <w:sz w:val="20"/>
                <w:szCs w:val="20"/>
                <w:lang w:val="ro-RO"/>
              </w:rPr>
              <w:t xml:space="preserve"> domiciliul în teritoriul ITI Delta Dunării)</w:t>
            </w:r>
            <w:r w:rsidR="008B34AF">
              <w:rPr>
                <w:rFonts w:ascii="Trebuchet MS" w:hAnsi="Trebuchet MS"/>
                <w:color w:val="000000" w:themeColor="text1"/>
                <w:sz w:val="20"/>
                <w:szCs w:val="20"/>
                <w:lang w:val="ro-RO"/>
              </w:rPr>
              <w:t>.</w:t>
            </w:r>
          </w:p>
        </w:tc>
        <w:tc>
          <w:tcPr>
            <w:tcW w:w="1710" w:type="dxa"/>
            <w:gridSpan w:val="2"/>
            <w:tcBorders>
              <w:top w:val="single" w:sz="6" w:space="0" w:color="auto"/>
              <w:left w:val="single" w:sz="6" w:space="0" w:color="auto"/>
              <w:bottom w:val="single" w:sz="6" w:space="0" w:color="auto"/>
              <w:right w:val="single" w:sz="6" w:space="0" w:color="auto"/>
            </w:tcBorders>
          </w:tcPr>
          <w:p w14:paraId="3B238124" w14:textId="77777777" w:rsidR="0039062A" w:rsidRPr="0039062A" w:rsidRDefault="0039062A" w:rsidP="0039062A">
            <w:pPr>
              <w:spacing w:after="0"/>
              <w:jc w:val="center"/>
              <w:rPr>
                <w:rFonts w:ascii="Trebuchet MS" w:hAnsi="Trebuchet MS"/>
                <w:b/>
                <w:bCs/>
                <w:noProof/>
                <w:color w:val="000000" w:themeColor="text1"/>
                <w:sz w:val="20"/>
                <w:szCs w:val="20"/>
                <w:lang w:val="ro-RO"/>
              </w:rPr>
            </w:pPr>
          </w:p>
        </w:tc>
      </w:tr>
      <w:tr w:rsidR="0039062A" w:rsidRPr="006B5AC1" w14:paraId="0E99A6E1"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0AD6EFE6"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12</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72BE067F" w14:textId="09DFF04B"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 xml:space="preserve">Perioada minima de functionare a </w:t>
            </w:r>
            <w:r w:rsidR="008B34AF">
              <w:rPr>
                <w:rFonts w:ascii="Trebuchet MS" w:hAnsi="Trebuchet MS"/>
                <w:noProof/>
                <w:color w:val="000000" w:themeColor="text1"/>
                <w:sz w:val="20"/>
                <w:szCs w:val="20"/>
                <w:lang w:val="ro-RO"/>
              </w:rPr>
              <w:t>î</w:t>
            </w:r>
            <w:r w:rsidRPr="0039062A">
              <w:rPr>
                <w:rFonts w:ascii="Trebuchet MS" w:hAnsi="Trebuchet MS"/>
                <w:noProof/>
                <w:color w:val="000000" w:themeColor="text1"/>
                <w:sz w:val="20"/>
                <w:szCs w:val="20"/>
                <w:lang w:val="ro-RO"/>
              </w:rPr>
              <w:t xml:space="preserve">ntreprinderii in timpul implementarii proiectului </w:t>
            </w:r>
            <w:r w:rsidR="008B34AF" w:rsidRPr="008B34AF">
              <w:rPr>
                <w:rFonts w:ascii="Trebuchet MS" w:hAnsi="Trebuchet MS"/>
                <w:i/>
                <w:iCs/>
                <w:noProof/>
                <w:color w:val="000000" w:themeColor="text1"/>
                <w:sz w:val="20"/>
                <w:szCs w:val="20"/>
                <w:lang w:val="ro-RO"/>
              </w:rPr>
              <w:t>Parteneriat social pentru ocupare și coeziune urbană în ITI Delta Dunării</w:t>
            </w:r>
            <w:r w:rsidR="008B34AF">
              <w:rPr>
                <w:rFonts w:ascii="Trebuchet MS" w:hAnsi="Trebuchet MS"/>
                <w:noProof/>
                <w:color w:val="000000" w:themeColor="text1"/>
                <w:sz w:val="20"/>
                <w:szCs w:val="20"/>
                <w:lang w:val="ro-RO"/>
              </w:rPr>
              <w:t xml:space="preserve">, cod SMIS </w:t>
            </w:r>
            <w:r w:rsidR="008B34AF" w:rsidRPr="008B34AF">
              <w:rPr>
                <w:rFonts w:ascii="Trebuchet MS" w:hAnsi="Trebuchet MS"/>
                <w:i/>
                <w:iCs/>
                <w:noProof/>
                <w:color w:val="000000" w:themeColor="text1"/>
                <w:sz w:val="20"/>
                <w:szCs w:val="20"/>
                <w:lang w:val="ro-RO"/>
              </w:rPr>
              <w:t>351220</w:t>
            </w:r>
            <w:r w:rsidR="008B34AF">
              <w:rPr>
                <w:rFonts w:ascii="Trebuchet MS" w:hAnsi="Trebuchet MS"/>
                <w:noProof/>
                <w:color w:val="000000" w:themeColor="text1"/>
                <w:sz w:val="20"/>
                <w:szCs w:val="20"/>
                <w:lang w:val="ro-RO"/>
              </w:rPr>
              <w:t>,</w:t>
            </w:r>
            <w:r w:rsidR="008B34AF" w:rsidRPr="008B34AF">
              <w:rPr>
                <w:rFonts w:ascii="Trebuchet MS" w:hAnsi="Trebuchet MS"/>
                <w:noProof/>
                <w:color w:val="000000" w:themeColor="text1"/>
                <w:sz w:val="20"/>
                <w:szCs w:val="20"/>
                <w:lang w:val="ro-RO"/>
              </w:rPr>
              <w:t xml:space="preserve"> </w:t>
            </w:r>
            <w:r w:rsidRPr="0039062A">
              <w:rPr>
                <w:rFonts w:ascii="Trebuchet MS" w:hAnsi="Trebuchet MS"/>
                <w:noProof/>
                <w:color w:val="000000" w:themeColor="text1"/>
                <w:sz w:val="20"/>
                <w:szCs w:val="20"/>
                <w:lang w:val="ro-RO"/>
              </w:rPr>
              <w:t xml:space="preserve">este de minimum 14 luni </w:t>
            </w:r>
            <w:r w:rsidR="008B34AF">
              <w:rPr>
                <w:rFonts w:ascii="Trebuchet MS" w:hAnsi="Trebuchet MS"/>
                <w:noProof/>
                <w:color w:val="000000" w:themeColor="text1"/>
                <w:sz w:val="20"/>
                <w:szCs w:val="20"/>
                <w:lang w:val="ro-RO"/>
              </w:rPr>
              <w:t xml:space="preserve">- </w:t>
            </w:r>
            <w:r w:rsidRPr="0039062A">
              <w:rPr>
                <w:rFonts w:ascii="Trebuchet MS" w:hAnsi="Trebuchet MS"/>
                <w:noProof/>
                <w:color w:val="000000" w:themeColor="text1"/>
                <w:sz w:val="20"/>
                <w:szCs w:val="20"/>
                <w:lang w:val="ro-RO"/>
              </w:rPr>
              <w:t>maximum 18 luni de la data obtinerii atestatului de întreprindere socială.</w:t>
            </w:r>
          </w:p>
        </w:tc>
        <w:tc>
          <w:tcPr>
            <w:tcW w:w="1710" w:type="dxa"/>
            <w:gridSpan w:val="2"/>
            <w:tcBorders>
              <w:top w:val="single" w:sz="6" w:space="0" w:color="auto"/>
              <w:left w:val="single" w:sz="6" w:space="0" w:color="auto"/>
              <w:bottom w:val="single" w:sz="6" w:space="0" w:color="auto"/>
              <w:right w:val="single" w:sz="6" w:space="0" w:color="auto"/>
            </w:tcBorders>
          </w:tcPr>
          <w:p w14:paraId="7F0C1BF6" w14:textId="77777777" w:rsidR="0039062A" w:rsidRPr="0039062A" w:rsidRDefault="0039062A" w:rsidP="0039062A">
            <w:pPr>
              <w:spacing w:after="0"/>
              <w:jc w:val="center"/>
              <w:rPr>
                <w:rFonts w:ascii="Trebuchet MS" w:hAnsi="Trebuchet MS"/>
                <w:b/>
                <w:bCs/>
                <w:noProof/>
                <w:color w:val="000000" w:themeColor="text1"/>
                <w:sz w:val="20"/>
                <w:szCs w:val="20"/>
                <w:lang w:val="ro-RO"/>
              </w:rPr>
            </w:pPr>
          </w:p>
        </w:tc>
      </w:tr>
      <w:tr w:rsidR="0039062A" w:rsidRPr="006B5AC1" w14:paraId="7705500D"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37A3B89E"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13</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1EEE45B0" w14:textId="606CD1E4"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 xml:space="preserve">Perioada de sustenabilitate minim obligatorie este minimum 7 luni dupa finalizarea proiectului </w:t>
            </w:r>
            <w:r w:rsidR="008B34AF" w:rsidRPr="008B34AF">
              <w:rPr>
                <w:rFonts w:ascii="Trebuchet MS" w:hAnsi="Trebuchet MS"/>
                <w:i/>
                <w:iCs/>
                <w:noProof/>
                <w:color w:val="000000" w:themeColor="text1"/>
                <w:sz w:val="20"/>
                <w:szCs w:val="20"/>
                <w:lang w:val="ro-RO"/>
              </w:rPr>
              <w:t>Parteneriat social pentru ocupare și coeziune urbană în ITI Delta Dunării</w:t>
            </w:r>
            <w:r w:rsidRPr="0039062A">
              <w:rPr>
                <w:rFonts w:ascii="Trebuchet MS" w:hAnsi="Trebuchet MS"/>
                <w:noProof/>
                <w:color w:val="000000" w:themeColor="text1"/>
                <w:sz w:val="20"/>
                <w:szCs w:val="20"/>
                <w:lang w:val="ro-RO"/>
              </w:rPr>
              <w:t xml:space="preserve">, </w:t>
            </w:r>
            <w:r w:rsidR="008B34AF">
              <w:rPr>
                <w:rFonts w:ascii="Trebuchet MS" w:hAnsi="Trebuchet MS"/>
                <w:noProof/>
                <w:color w:val="000000" w:themeColor="text1"/>
                <w:sz w:val="20"/>
                <w:szCs w:val="20"/>
                <w:lang w:val="ro-RO"/>
              </w:rPr>
              <w:t xml:space="preserve">cod SMIS </w:t>
            </w:r>
            <w:r w:rsidR="008B34AF" w:rsidRPr="008B34AF">
              <w:rPr>
                <w:rFonts w:ascii="Trebuchet MS" w:hAnsi="Trebuchet MS"/>
                <w:i/>
                <w:iCs/>
                <w:noProof/>
                <w:color w:val="000000" w:themeColor="text1"/>
                <w:sz w:val="20"/>
                <w:szCs w:val="20"/>
                <w:lang w:val="ro-RO"/>
              </w:rPr>
              <w:t>351220</w:t>
            </w:r>
            <w:r w:rsidRPr="0039062A">
              <w:rPr>
                <w:rFonts w:ascii="Trebuchet MS" w:hAnsi="Trebuchet MS"/>
                <w:noProof/>
                <w:color w:val="000000" w:themeColor="text1"/>
                <w:sz w:val="20"/>
                <w:szCs w:val="20"/>
                <w:lang w:val="ro-RO"/>
              </w:rPr>
              <w:t>, in continuarea celor minimum 14 luni</w:t>
            </w:r>
            <w:r w:rsidR="008B34AF">
              <w:rPr>
                <w:rFonts w:ascii="Trebuchet MS" w:hAnsi="Trebuchet MS"/>
                <w:noProof/>
                <w:color w:val="000000" w:themeColor="text1"/>
                <w:sz w:val="20"/>
                <w:szCs w:val="20"/>
                <w:lang w:val="ro-RO"/>
              </w:rPr>
              <w:t xml:space="preserve"> </w:t>
            </w:r>
            <w:r w:rsidRPr="0039062A">
              <w:rPr>
                <w:rFonts w:ascii="Trebuchet MS" w:hAnsi="Trebuchet MS"/>
                <w:noProof/>
                <w:color w:val="000000" w:themeColor="text1"/>
                <w:sz w:val="20"/>
                <w:szCs w:val="20"/>
                <w:lang w:val="ro-RO"/>
              </w:rPr>
              <w:t>-</w:t>
            </w:r>
            <w:r w:rsidR="008B34AF">
              <w:rPr>
                <w:rFonts w:ascii="Trebuchet MS" w:hAnsi="Trebuchet MS"/>
                <w:noProof/>
                <w:color w:val="000000" w:themeColor="text1"/>
                <w:sz w:val="20"/>
                <w:szCs w:val="20"/>
                <w:lang w:val="ro-RO"/>
              </w:rPr>
              <w:t xml:space="preserve"> </w:t>
            </w:r>
            <w:r w:rsidRPr="0039062A">
              <w:rPr>
                <w:rFonts w:ascii="Trebuchet MS" w:hAnsi="Trebuchet MS"/>
                <w:noProof/>
                <w:color w:val="000000" w:themeColor="text1"/>
                <w:sz w:val="20"/>
                <w:szCs w:val="20"/>
                <w:lang w:val="ro-RO"/>
              </w:rPr>
              <w:t xml:space="preserve">maximum 18 luni de functionare din timpul implementarii proiectului </w:t>
            </w:r>
            <w:r w:rsidR="008B34AF" w:rsidRPr="008B34AF">
              <w:rPr>
                <w:rFonts w:ascii="Trebuchet MS" w:hAnsi="Trebuchet MS"/>
                <w:i/>
                <w:iCs/>
                <w:noProof/>
                <w:color w:val="000000" w:themeColor="text1"/>
                <w:sz w:val="20"/>
                <w:szCs w:val="20"/>
                <w:lang w:val="ro-RO"/>
              </w:rPr>
              <w:lastRenderedPageBreak/>
              <w:t>Parteneriat social pentru ocupare și coeziune urbană în ITI Delta Dunării</w:t>
            </w:r>
            <w:r w:rsidR="008B34AF" w:rsidRPr="0039062A">
              <w:rPr>
                <w:rFonts w:ascii="Trebuchet MS" w:hAnsi="Trebuchet MS"/>
                <w:noProof/>
                <w:color w:val="000000" w:themeColor="text1"/>
                <w:sz w:val="20"/>
                <w:szCs w:val="20"/>
                <w:lang w:val="ro-RO"/>
              </w:rPr>
              <w:t xml:space="preserve">, </w:t>
            </w:r>
            <w:r w:rsidR="008B34AF">
              <w:rPr>
                <w:rFonts w:ascii="Trebuchet MS" w:hAnsi="Trebuchet MS"/>
                <w:noProof/>
                <w:color w:val="000000" w:themeColor="text1"/>
                <w:sz w:val="20"/>
                <w:szCs w:val="20"/>
                <w:lang w:val="ro-RO"/>
              </w:rPr>
              <w:t xml:space="preserve">cod SMIS </w:t>
            </w:r>
            <w:r w:rsidR="008B34AF" w:rsidRPr="008B34AF">
              <w:rPr>
                <w:rFonts w:ascii="Trebuchet MS" w:hAnsi="Trebuchet MS"/>
                <w:i/>
                <w:iCs/>
                <w:noProof/>
                <w:color w:val="000000" w:themeColor="text1"/>
                <w:sz w:val="20"/>
                <w:szCs w:val="20"/>
                <w:lang w:val="ro-RO"/>
              </w:rPr>
              <w:t>351220</w:t>
            </w:r>
            <w:r w:rsidR="008B34AF">
              <w:rPr>
                <w:rFonts w:ascii="Trebuchet MS" w:hAnsi="Trebuchet MS"/>
                <w:i/>
                <w:iCs/>
                <w:noProof/>
                <w:color w:val="000000" w:themeColor="text1"/>
                <w:sz w:val="20"/>
                <w:szCs w:val="20"/>
                <w:lang w:val="ro-RO"/>
              </w:rPr>
              <w:t>.</w:t>
            </w:r>
          </w:p>
        </w:tc>
        <w:tc>
          <w:tcPr>
            <w:tcW w:w="1710" w:type="dxa"/>
            <w:gridSpan w:val="2"/>
            <w:tcBorders>
              <w:top w:val="single" w:sz="6" w:space="0" w:color="auto"/>
              <w:left w:val="single" w:sz="6" w:space="0" w:color="auto"/>
              <w:bottom w:val="single" w:sz="6" w:space="0" w:color="auto"/>
              <w:right w:val="single" w:sz="6" w:space="0" w:color="auto"/>
            </w:tcBorders>
          </w:tcPr>
          <w:p w14:paraId="35F444EF" w14:textId="77777777" w:rsidR="0039062A" w:rsidRPr="0039062A" w:rsidRDefault="0039062A" w:rsidP="0039062A">
            <w:pPr>
              <w:spacing w:after="0"/>
              <w:jc w:val="center"/>
              <w:rPr>
                <w:rFonts w:ascii="Trebuchet MS" w:hAnsi="Trebuchet MS"/>
                <w:b/>
                <w:bCs/>
                <w:noProof/>
                <w:color w:val="000000" w:themeColor="text1"/>
                <w:sz w:val="20"/>
                <w:szCs w:val="20"/>
                <w:lang w:val="ro-RO"/>
              </w:rPr>
            </w:pPr>
          </w:p>
        </w:tc>
      </w:tr>
      <w:tr w:rsidR="0039062A" w:rsidRPr="006B5AC1" w14:paraId="70CF5A6C"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21DCEAA6" w14:textId="77777777" w:rsidR="0039062A" w:rsidRPr="0039062A" w:rsidRDefault="0039062A" w:rsidP="0039062A">
            <w:pPr>
              <w:spacing w:after="0"/>
              <w:jc w:val="center"/>
              <w:rPr>
                <w:rFonts w:ascii="Trebuchet MS" w:hAnsi="Trebuchet MS"/>
                <w:noProof/>
                <w:color w:val="000000" w:themeColor="text1"/>
                <w:sz w:val="20"/>
                <w:szCs w:val="20"/>
                <w:lang w:val="ro-RO"/>
              </w:rPr>
            </w:pPr>
            <w:r w:rsidRPr="0039062A">
              <w:rPr>
                <w:rFonts w:ascii="Trebuchet MS" w:hAnsi="Trebuchet MS"/>
                <w:b/>
                <w:bCs/>
                <w:noProof/>
                <w:color w:val="000000" w:themeColor="text1"/>
                <w:sz w:val="20"/>
                <w:szCs w:val="20"/>
                <w:lang w:val="ro-RO"/>
              </w:rPr>
              <w:t>14</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3322B9BF" w14:textId="18F7C7DE"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Locurile de munca sunt create</w:t>
            </w:r>
            <w:r w:rsidR="008B34AF">
              <w:rPr>
                <w:rFonts w:ascii="Trebuchet MS" w:hAnsi="Trebuchet MS"/>
                <w:noProof/>
                <w:color w:val="000000" w:themeColor="text1"/>
                <w:sz w:val="20"/>
                <w:szCs w:val="20"/>
                <w:lang w:val="ro-RO"/>
              </w:rPr>
              <w:t xml:space="preserve"> și ocupate</w:t>
            </w:r>
            <w:r w:rsidRPr="0039062A">
              <w:rPr>
                <w:rFonts w:ascii="Trebuchet MS" w:hAnsi="Trebuchet MS"/>
                <w:noProof/>
                <w:color w:val="000000" w:themeColor="text1"/>
                <w:sz w:val="20"/>
                <w:szCs w:val="20"/>
                <w:lang w:val="ro-RO"/>
              </w:rPr>
              <w:t xml:space="preserve"> </w:t>
            </w:r>
            <w:r w:rsidR="008B34AF">
              <w:rPr>
                <w:rFonts w:ascii="Trebuchet MS" w:hAnsi="Trebuchet MS"/>
                <w:noProof/>
                <w:color w:val="000000" w:themeColor="text1"/>
                <w:sz w:val="20"/>
                <w:szCs w:val="20"/>
                <w:lang w:val="ro-RO"/>
              </w:rPr>
              <w:t>în maximum</w:t>
            </w:r>
            <w:r w:rsidRPr="0039062A">
              <w:rPr>
                <w:rFonts w:ascii="Trebuchet MS" w:hAnsi="Trebuchet MS"/>
                <w:noProof/>
                <w:color w:val="000000" w:themeColor="text1"/>
                <w:sz w:val="20"/>
                <w:szCs w:val="20"/>
                <w:lang w:val="ro-RO"/>
              </w:rPr>
              <w:t xml:space="preserve"> 4 luni de la semnarea contractului de subventie.</w:t>
            </w:r>
          </w:p>
        </w:tc>
        <w:tc>
          <w:tcPr>
            <w:tcW w:w="1710" w:type="dxa"/>
            <w:gridSpan w:val="2"/>
            <w:tcBorders>
              <w:top w:val="single" w:sz="6" w:space="0" w:color="auto"/>
              <w:left w:val="single" w:sz="6" w:space="0" w:color="auto"/>
              <w:bottom w:val="single" w:sz="6" w:space="0" w:color="auto"/>
              <w:right w:val="single" w:sz="6" w:space="0" w:color="auto"/>
            </w:tcBorders>
          </w:tcPr>
          <w:p w14:paraId="563CAD40" w14:textId="77777777" w:rsidR="0039062A" w:rsidRPr="0039062A" w:rsidRDefault="0039062A" w:rsidP="0039062A">
            <w:pPr>
              <w:spacing w:after="0"/>
              <w:jc w:val="center"/>
              <w:rPr>
                <w:rFonts w:ascii="Trebuchet MS" w:hAnsi="Trebuchet MS"/>
                <w:b/>
                <w:bCs/>
                <w:noProof/>
                <w:color w:val="000000" w:themeColor="text1"/>
                <w:sz w:val="20"/>
                <w:szCs w:val="20"/>
                <w:lang w:val="ro-RO"/>
              </w:rPr>
            </w:pPr>
          </w:p>
        </w:tc>
      </w:tr>
      <w:tr w:rsidR="0039062A" w:rsidRPr="006B5AC1" w14:paraId="3BB672EB"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5DCCC9D5"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15</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1467E01A" w14:textId="401CE05B"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 xml:space="preserve">Locurile de munca sunt mentinute pe toata durata de implementare a planului de afaceri din cadrul </w:t>
            </w:r>
            <w:r w:rsidR="008B34AF">
              <w:rPr>
                <w:rFonts w:ascii="Trebuchet MS" w:hAnsi="Trebuchet MS"/>
                <w:noProof/>
                <w:color w:val="000000" w:themeColor="text1"/>
                <w:sz w:val="20"/>
                <w:szCs w:val="20"/>
                <w:lang w:val="ro-RO"/>
              </w:rPr>
              <w:t>E</w:t>
            </w:r>
            <w:r w:rsidRPr="0039062A">
              <w:rPr>
                <w:rFonts w:ascii="Trebuchet MS" w:hAnsi="Trebuchet MS"/>
                <w:noProof/>
                <w:color w:val="000000" w:themeColor="text1"/>
                <w:sz w:val="20"/>
                <w:szCs w:val="20"/>
                <w:lang w:val="ro-RO"/>
              </w:rPr>
              <w:t xml:space="preserve">tapei </w:t>
            </w:r>
            <w:r w:rsidR="008B34AF">
              <w:rPr>
                <w:rFonts w:ascii="Trebuchet MS" w:hAnsi="Trebuchet MS"/>
                <w:noProof/>
                <w:color w:val="000000" w:themeColor="text1"/>
                <w:sz w:val="20"/>
                <w:szCs w:val="20"/>
                <w:lang w:val="ro-RO"/>
              </w:rPr>
              <w:t>II</w:t>
            </w:r>
            <w:r w:rsidRPr="0039062A">
              <w:rPr>
                <w:rFonts w:ascii="Trebuchet MS" w:hAnsi="Trebuchet MS"/>
                <w:noProof/>
                <w:color w:val="000000" w:themeColor="text1"/>
                <w:sz w:val="20"/>
                <w:szCs w:val="20"/>
                <w:lang w:val="ro-RO"/>
              </w:rPr>
              <w:t xml:space="preserve"> (de la </w:t>
            </w:r>
            <w:r w:rsidR="008B34AF">
              <w:rPr>
                <w:rFonts w:ascii="Trebuchet MS" w:hAnsi="Trebuchet MS"/>
                <w:noProof/>
                <w:color w:val="000000" w:themeColor="text1"/>
                <w:sz w:val="20"/>
                <w:szCs w:val="20"/>
                <w:lang w:val="ro-RO"/>
              </w:rPr>
              <w:t>c</w:t>
            </w:r>
            <w:r w:rsidRPr="0039062A">
              <w:rPr>
                <w:rFonts w:ascii="Trebuchet MS" w:hAnsi="Trebuchet MS"/>
                <w:noProof/>
                <w:color w:val="000000" w:themeColor="text1"/>
                <w:sz w:val="20"/>
                <w:szCs w:val="20"/>
                <w:lang w:val="ro-RO"/>
              </w:rPr>
              <w:t>el tarziu la 4 luni de la semnarea contractului de subventie si pana la finalul celor 18 luni de la semnarea contractului de subventie).</w:t>
            </w:r>
          </w:p>
        </w:tc>
        <w:tc>
          <w:tcPr>
            <w:tcW w:w="1710" w:type="dxa"/>
            <w:gridSpan w:val="2"/>
            <w:tcBorders>
              <w:top w:val="single" w:sz="6" w:space="0" w:color="auto"/>
              <w:left w:val="single" w:sz="6" w:space="0" w:color="auto"/>
              <w:bottom w:val="single" w:sz="6" w:space="0" w:color="auto"/>
              <w:right w:val="single" w:sz="6" w:space="0" w:color="auto"/>
            </w:tcBorders>
          </w:tcPr>
          <w:p w14:paraId="700CF240" w14:textId="77777777" w:rsidR="0039062A" w:rsidRPr="0039062A" w:rsidRDefault="0039062A" w:rsidP="0039062A">
            <w:pPr>
              <w:spacing w:after="0"/>
              <w:jc w:val="center"/>
              <w:rPr>
                <w:rFonts w:ascii="Trebuchet MS" w:hAnsi="Trebuchet MS"/>
                <w:b/>
                <w:bCs/>
                <w:noProof/>
                <w:color w:val="000000" w:themeColor="text1"/>
                <w:sz w:val="20"/>
                <w:szCs w:val="20"/>
                <w:lang w:val="ro-RO"/>
              </w:rPr>
            </w:pPr>
          </w:p>
        </w:tc>
      </w:tr>
      <w:tr w:rsidR="0039062A" w:rsidRPr="006B5AC1" w14:paraId="1452C506"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616369FA"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16</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3DE57609" w14:textId="2D6C732C"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 xml:space="preserve">Profilul persoanelor ce vor fi angajate în întreprinderea socială nou înființată este similar </w:t>
            </w:r>
            <w:r w:rsidR="008B34AF">
              <w:rPr>
                <w:rFonts w:ascii="Trebuchet MS" w:hAnsi="Trebuchet MS"/>
                <w:noProof/>
                <w:color w:val="000000" w:themeColor="text1"/>
                <w:sz w:val="20"/>
                <w:szCs w:val="20"/>
                <w:lang w:val="ro-RO"/>
              </w:rPr>
              <w:t>g</w:t>
            </w:r>
            <w:r w:rsidRPr="0039062A">
              <w:rPr>
                <w:rFonts w:ascii="Trebuchet MS" w:hAnsi="Trebuchet MS"/>
                <w:noProof/>
                <w:color w:val="000000" w:themeColor="text1"/>
                <w:sz w:val="20"/>
                <w:szCs w:val="20"/>
                <w:lang w:val="ro-RO"/>
              </w:rPr>
              <w:t xml:space="preserve">rupului </w:t>
            </w:r>
            <w:r w:rsidR="008B34AF">
              <w:rPr>
                <w:rFonts w:ascii="Trebuchet MS" w:hAnsi="Trebuchet MS"/>
                <w:noProof/>
                <w:color w:val="000000" w:themeColor="text1"/>
                <w:sz w:val="20"/>
                <w:szCs w:val="20"/>
                <w:lang w:val="ro-RO"/>
              </w:rPr>
              <w:t>t</w:t>
            </w:r>
            <w:r w:rsidRPr="0039062A">
              <w:rPr>
                <w:rFonts w:ascii="Trebuchet MS" w:hAnsi="Trebuchet MS"/>
                <w:noProof/>
                <w:color w:val="000000" w:themeColor="text1"/>
                <w:sz w:val="20"/>
                <w:szCs w:val="20"/>
                <w:lang w:val="ro-RO"/>
              </w:rPr>
              <w:t>intă, respectiv persoane având unul din următoarele statute pe piața muncii: persoane aflate în căutarea unui loc de muncă, șomeri, șomeri de lungă durată, persoane din grupuri dezavantajate pe piața muncii, persoane inactive.</w:t>
            </w:r>
          </w:p>
        </w:tc>
        <w:tc>
          <w:tcPr>
            <w:tcW w:w="1710" w:type="dxa"/>
            <w:gridSpan w:val="2"/>
            <w:tcBorders>
              <w:top w:val="single" w:sz="6" w:space="0" w:color="auto"/>
              <w:left w:val="single" w:sz="6" w:space="0" w:color="auto"/>
              <w:bottom w:val="single" w:sz="6" w:space="0" w:color="auto"/>
              <w:right w:val="single" w:sz="6" w:space="0" w:color="auto"/>
            </w:tcBorders>
          </w:tcPr>
          <w:p w14:paraId="26EE056C" w14:textId="77777777" w:rsidR="0039062A" w:rsidRPr="0039062A" w:rsidRDefault="0039062A" w:rsidP="0039062A">
            <w:pPr>
              <w:spacing w:after="0"/>
              <w:jc w:val="center"/>
              <w:rPr>
                <w:rFonts w:ascii="Trebuchet MS" w:hAnsi="Trebuchet MS"/>
                <w:b/>
                <w:bCs/>
                <w:noProof/>
                <w:color w:val="000000" w:themeColor="text1"/>
                <w:sz w:val="20"/>
                <w:szCs w:val="20"/>
                <w:lang w:val="ro-RO"/>
              </w:rPr>
            </w:pPr>
          </w:p>
        </w:tc>
      </w:tr>
      <w:tr w:rsidR="0039062A" w:rsidRPr="006B5AC1" w14:paraId="5B099698"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465D20EA"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17</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7DC49183" w14:textId="6F489C0F"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Locurile de munca sunt mentinute pe toata durata de sustenabilitate de cel putin 7 luni, dupa finalizar</w:t>
            </w:r>
            <w:r w:rsidR="008B34AF">
              <w:rPr>
                <w:rFonts w:ascii="Trebuchet MS" w:hAnsi="Trebuchet MS"/>
                <w:noProof/>
                <w:color w:val="000000" w:themeColor="text1"/>
                <w:sz w:val="20"/>
                <w:szCs w:val="20"/>
                <w:lang w:val="ro-RO"/>
              </w:rPr>
              <w:t>e</w:t>
            </w:r>
            <w:r w:rsidRPr="0039062A">
              <w:rPr>
                <w:rFonts w:ascii="Trebuchet MS" w:hAnsi="Trebuchet MS"/>
                <w:noProof/>
                <w:color w:val="000000" w:themeColor="text1"/>
                <w:sz w:val="20"/>
                <w:szCs w:val="20"/>
                <w:lang w:val="ro-RO"/>
              </w:rPr>
              <w:t xml:space="preserve">a celor 18 </w:t>
            </w:r>
            <w:r w:rsidR="008B34AF">
              <w:rPr>
                <w:rFonts w:ascii="Trebuchet MS" w:hAnsi="Trebuchet MS"/>
                <w:noProof/>
                <w:color w:val="000000" w:themeColor="text1"/>
                <w:sz w:val="20"/>
                <w:szCs w:val="20"/>
                <w:lang w:val="ro-RO"/>
              </w:rPr>
              <w:t xml:space="preserve">luni </w:t>
            </w:r>
            <w:r w:rsidRPr="0039062A">
              <w:rPr>
                <w:rFonts w:ascii="Trebuchet MS" w:hAnsi="Trebuchet MS"/>
                <w:noProof/>
                <w:color w:val="000000" w:themeColor="text1"/>
                <w:sz w:val="20"/>
                <w:szCs w:val="20"/>
                <w:lang w:val="ro-RO"/>
              </w:rPr>
              <w:t xml:space="preserve">de implementare. </w:t>
            </w:r>
          </w:p>
        </w:tc>
        <w:tc>
          <w:tcPr>
            <w:tcW w:w="1710" w:type="dxa"/>
            <w:gridSpan w:val="2"/>
            <w:tcBorders>
              <w:top w:val="single" w:sz="6" w:space="0" w:color="auto"/>
              <w:left w:val="single" w:sz="6" w:space="0" w:color="auto"/>
              <w:bottom w:val="single" w:sz="6" w:space="0" w:color="auto"/>
              <w:right w:val="single" w:sz="6" w:space="0" w:color="auto"/>
            </w:tcBorders>
          </w:tcPr>
          <w:p w14:paraId="790F4CFE" w14:textId="77777777" w:rsidR="0039062A" w:rsidRPr="0039062A" w:rsidRDefault="0039062A" w:rsidP="0039062A">
            <w:pPr>
              <w:spacing w:after="0"/>
              <w:jc w:val="center"/>
              <w:rPr>
                <w:rFonts w:ascii="Trebuchet MS" w:hAnsi="Trebuchet MS"/>
                <w:b/>
                <w:bCs/>
                <w:noProof/>
                <w:color w:val="000000" w:themeColor="text1"/>
                <w:sz w:val="20"/>
                <w:szCs w:val="20"/>
                <w:lang w:val="ro-RO"/>
              </w:rPr>
            </w:pPr>
          </w:p>
        </w:tc>
      </w:tr>
      <w:tr w:rsidR="0039062A" w:rsidRPr="006B5AC1" w14:paraId="07B5DCC2"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19E33BD5"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18</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3D7B2276" w14:textId="77777777"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Cheltuielile bugetate in planul de afaceri se incadreaza in lista celor eligibile.</w:t>
            </w:r>
          </w:p>
        </w:tc>
        <w:tc>
          <w:tcPr>
            <w:tcW w:w="1710" w:type="dxa"/>
            <w:gridSpan w:val="2"/>
            <w:tcBorders>
              <w:top w:val="single" w:sz="6" w:space="0" w:color="auto"/>
              <w:left w:val="single" w:sz="6" w:space="0" w:color="auto"/>
              <w:bottom w:val="single" w:sz="6" w:space="0" w:color="auto"/>
              <w:right w:val="single" w:sz="6" w:space="0" w:color="auto"/>
            </w:tcBorders>
          </w:tcPr>
          <w:p w14:paraId="37E5D8AB" w14:textId="77777777" w:rsidR="0039062A" w:rsidRPr="0039062A" w:rsidRDefault="0039062A" w:rsidP="0039062A">
            <w:pPr>
              <w:spacing w:after="0"/>
              <w:jc w:val="center"/>
              <w:rPr>
                <w:rFonts w:ascii="Trebuchet MS" w:hAnsi="Trebuchet MS"/>
                <w:b/>
                <w:bCs/>
                <w:noProof/>
                <w:color w:val="000000" w:themeColor="text1"/>
                <w:sz w:val="20"/>
                <w:szCs w:val="20"/>
                <w:lang w:val="ro-RO"/>
              </w:rPr>
            </w:pPr>
          </w:p>
        </w:tc>
      </w:tr>
      <w:tr w:rsidR="0039062A" w:rsidRPr="006B5AC1" w14:paraId="162ABD1C"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66E2C0A3"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19</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240515F7" w14:textId="77777777"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Sunt completate toate sectiunile Planului de Afaceri.</w:t>
            </w:r>
          </w:p>
        </w:tc>
        <w:tc>
          <w:tcPr>
            <w:tcW w:w="1710" w:type="dxa"/>
            <w:gridSpan w:val="2"/>
            <w:tcBorders>
              <w:top w:val="single" w:sz="6" w:space="0" w:color="auto"/>
              <w:left w:val="single" w:sz="6" w:space="0" w:color="auto"/>
              <w:bottom w:val="single" w:sz="6" w:space="0" w:color="auto"/>
              <w:right w:val="single" w:sz="6" w:space="0" w:color="auto"/>
            </w:tcBorders>
          </w:tcPr>
          <w:p w14:paraId="72287C05" w14:textId="77777777" w:rsidR="0039062A" w:rsidRPr="0039062A" w:rsidRDefault="0039062A" w:rsidP="0039062A">
            <w:pPr>
              <w:spacing w:after="0"/>
              <w:jc w:val="center"/>
              <w:rPr>
                <w:rFonts w:ascii="Trebuchet MS" w:hAnsi="Trebuchet MS"/>
                <w:b/>
                <w:bCs/>
                <w:noProof/>
                <w:color w:val="000000" w:themeColor="text1"/>
                <w:sz w:val="20"/>
                <w:szCs w:val="20"/>
                <w:lang w:val="ro-RO"/>
              </w:rPr>
            </w:pPr>
          </w:p>
        </w:tc>
      </w:tr>
      <w:tr w:rsidR="0039062A" w:rsidRPr="006B5AC1" w14:paraId="457382F7"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00A5A73A"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20</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6E0D1D8E" w14:textId="4F97EB0D"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Planul de afaceri are prevazuta o contributie proprie asumata de min. 10% din valoarea subventiei de minimis solicitata.</w:t>
            </w:r>
          </w:p>
        </w:tc>
        <w:tc>
          <w:tcPr>
            <w:tcW w:w="1710" w:type="dxa"/>
            <w:gridSpan w:val="2"/>
            <w:tcBorders>
              <w:top w:val="single" w:sz="6" w:space="0" w:color="auto"/>
              <w:left w:val="single" w:sz="6" w:space="0" w:color="auto"/>
              <w:bottom w:val="single" w:sz="6" w:space="0" w:color="auto"/>
              <w:right w:val="single" w:sz="6" w:space="0" w:color="auto"/>
            </w:tcBorders>
          </w:tcPr>
          <w:p w14:paraId="0833C75A" w14:textId="77777777" w:rsidR="0039062A" w:rsidRPr="0039062A" w:rsidRDefault="0039062A" w:rsidP="0039062A">
            <w:pPr>
              <w:spacing w:after="0"/>
              <w:jc w:val="center"/>
              <w:rPr>
                <w:rFonts w:ascii="Trebuchet MS" w:hAnsi="Trebuchet MS"/>
                <w:b/>
                <w:bCs/>
                <w:noProof/>
                <w:color w:val="000000" w:themeColor="text1"/>
                <w:sz w:val="20"/>
                <w:szCs w:val="20"/>
                <w:lang w:val="ro-RO"/>
              </w:rPr>
            </w:pPr>
          </w:p>
        </w:tc>
      </w:tr>
      <w:tr w:rsidR="0039062A" w:rsidRPr="006B5AC1" w14:paraId="1704EFDE"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7B740B34" w14:textId="77777777" w:rsidR="0039062A" w:rsidRPr="0039062A" w:rsidRDefault="0039062A" w:rsidP="0039062A">
            <w:pPr>
              <w:spacing w:after="0"/>
              <w:jc w:val="center"/>
              <w:rPr>
                <w:rFonts w:ascii="Trebuchet MS" w:hAnsi="Trebuchet MS"/>
                <w:b/>
                <w:bCs/>
                <w:noProof/>
                <w:color w:val="000000" w:themeColor="text1"/>
                <w:sz w:val="20"/>
                <w:szCs w:val="20"/>
                <w:lang w:val="ro-RO"/>
              </w:rPr>
            </w:pPr>
            <w:r w:rsidRPr="0039062A">
              <w:rPr>
                <w:rFonts w:ascii="Trebuchet MS" w:hAnsi="Trebuchet MS"/>
                <w:b/>
                <w:bCs/>
                <w:noProof/>
                <w:color w:val="000000" w:themeColor="text1"/>
                <w:sz w:val="20"/>
                <w:szCs w:val="20"/>
                <w:lang w:val="ro-RO"/>
              </w:rPr>
              <w:t>21</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2DDEC30D" w14:textId="77777777" w:rsidR="0039062A" w:rsidRPr="0039062A" w:rsidRDefault="0039062A" w:rsidP="0039062A">
            <w:pPr>
              <w:spacing w:after="0"/>
              <w:jc w:val="both"/>
              <w:rPr>
                <w:rFonts w:ascii="Trebuchet MS" w:hAnsi="Trebuchet MS"/>
                <w:noProof/>
                <w:color w:val="000000" w:themeColor="text1"/>
                <w:sz w:val="20"/>
                <w:szCs w:val="20"/>
                <w:lang w:val="ro-RO"/>
              </w:rPr>
            </w:pPr>
            <w:r w:rsidRPr="0039062A">
              <w:rPr>
                <w:rFonts w:ascii="Trebuchet MS" w:hAnsi="Trebuchet MS"/>
                <w:noProof/>
                <w:color w:val="000000" w:themeColor="text1"/>
                <w:sz w:val="20"/>
                <w:szCs w:val="20"/>
                <w:lang w:val="ro-RO"/>
              </w:rPr>
              <w:t>Valoarea cheltuielilor salariale bugetate in cadrul subventiei de minimis la nivel de plan de afaceri nu depășeste valoarea de 216.000,00 lei.</w:t>
            </w:r>
          </w:p>
        </w:tc>
        <w:tc>
          <w:tcPr>
            <w:tcW w:w="1710" w:type="dxa"/>
            <w:gridSpan w:val="2"/>
            <w:tcBorders>
              <w:top w:val="single" w:sz="6" w:space="0" w:color="auto"/>
              <w:left w:val="single" w:sz="6" w:space="0" w:color="auto"/>
              <w:bottom w:val="single" w:sz="6" w:space="0" w:color="auto"/>
              <w:right w:val="single" w:sz="6" w:space="0" w:color="auto"/>
            </w:tcBorders>
          </w:tcPr>
          <w:p w14:paraId="55ED989F" w14:textId="77777777" w:rsidR="0039062A" w:rsidRPr="0039062A" w:rsidRDefault="0039062A" w:rsidP="0039062A">
            <w:pPr>
              <w:spacing w:after="0"/>
              <w:jc w:val="center"/>
              <w:rPr>
                <w:rFonts w:ascii="Trebuchet MS" w:hAnsi="Trebuchet MS"/>
                <w:b/>
                <w:bCs/>
                <w:noProof/>
                <w:color w:val="000000" w:themeColor="text1"/>
                <w:sz w:val="20"/>
                <w:szCs w:val="20"/>
                <w:lang w:val="ro-RO"/>
              </w:rPr>
            </w:pPr>
          </w:p>
        </w:tc>
      </w:tr>
      <w:tr w:rsidR="0039062A" w:rsidRPr="006B5AC1" w14:paraId="0D6ED41F"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3372E4E7" w14:textId="77777777" w:rsidR="0039062A" w:rsidRPr="0039062A" w:rsidRDefault="0039062A" w:rsidP="0039062A">
            <w:pPr>
              <w:spacing w:after="0"/>
              <w:jc w:val="center"/>
              <w:rPr>
                <w:rFonts w:ascii="Trebuchet MS" w:hAnsi="Trebuchet MS"/>
                <w:b/>
                <w:bCs/>
                <w:noProof/>
                <w:sz w:val="20"/>
                <w:szCs w:val="20"/>
                <w:lang w:val="ro-RO"/>
              </w:rPr>
            </w:pPr>
            <w:r w:rsidRPr="0039062A">
              <w:rPr>
                <w:rFonts w:ascii="Trebuchet MS" w:hAnsi="Trebuchet MS"/>
                <w:b/>
                <w:bCs/>
                <w:noProof/>
                <w:sz w:val="20"/>
                <w:szCs w:val="20"/>
                <w:lang w:val="ro-RO"/>
              </w:rPr>
              <w:t>22</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59C42FCF" w14:textId="1F7F6EBE" w:rsidR="0039062A" w:rsidRPr="0039062A" w:rsidRDefault="0039062A" w:rsidP="0039062A">
            <w:pPr>
              <w:spacing w:after="0"/>
              <w:jc w:val="both"/>
              <w:rPr>
                <w:rFonts w:ascii="Trebuchet MS" w:hAnsi="Trebuchet MS"/>
                <w:noProof/>
                <w:sz w:val="20"/>
                <w:szCs w:val="20"/>
                <w:lang w:val="ro-RO"/>
              </w:rPr>
            </w:pPr>
            <w:r w:rsidRPr="0039062A">
              <w:rPr>
                <w:rFonts w:ascii="Trebuchet MS" w:hAnsi="Trebuchet MS"/>
                <w:noProof/>
                <w:sz w:val="20"/>
                <w:szCs w:val="20"/>
                <w:lang w:val="ro-RO"/>
              </w:rPr>
              <w:t xml:space="preserve">Forma juridică de constituire a entității care va implementa </w:t>
            </w:r>
            <w:r w:rsidR="008B34AF">
              <w:rPr>
                <w:rFonts w:ascii="Trebuchet MS" w:hAnsi="Trebuchet MS"/>
                <w:noProof/>
                <w:sz w:val="20"/>
                <w:szCs w:val="20"/>
                <w:lang w:val="ro-RO"/>
              </w:rPr>
              <w:t>p</w:t>
            </w:r>
            <w:r w:rsidRPr="0039062A">
              <w:rPr>
                <w:rFonts w:ascii="Trebuchet MS" w:hAnsi="Trebuchet MS"/>
                <w:noProof/>
                <w:sz w:val="20"/>
                <w:szCs w:val="20"/>
                <w:lang w:val="ro-RO"/>
              </w:rPr>
              <w:t>lanul de afaceri respecta prevederile art. 3 şi 4 din Legea nr. 219/2015 privind economia socială, cu modificările şi completările ulterioare, si se incadreaza intr-una din urmatoarele:</w:t>
            </w:r>
          </w:p>
          <w:p w14:paraId="566AF363" w14:textId="77777777" w:rsidR="0039062A" w:rsidRPr="0039062A" w:rsidRDefault="0039062A" w:rsidP="0039062A">
            <w:pPr>
              <w:spacing w:after="0"/>
              <w:jc w:val="both"/>
              <w:rPr>
                <w:rFonts w:ascii="Trebuchet MS" w:hAnsi="Trebuchet MS"/>
                <w:noProof/>
                <w:sz w:val="20"/>
                <w:szCs w:val="20"/>
                <w:lang w:val="ro-RO"/>
              </w:rPr>
            </w:pPr>
            <w:r w:rsidRPr="0039062A">
              <w:rPr>
                <w:rFonts w:ascii="Trebuchet MS" w:hAnsi="Trebuchet MS"/>
                <w:noProof/>
                <w:sz w:val="20"/>
                <w:szCs w:val="20"/>
                <w:lang w:val="ro-RO"/>
              </w:rPr>
              <w:t>(i) societăţi cooperative de gradul I;</w:t>
            </w:r>
          </w:p>
          <w:p w14:paraId="6007F8FA" w14:textId="77777777" w:rsidR="0039062A" w:rsidRPr="0039062A" w:rsidRDefault="0039062A" w:rsidP="0039062A">
            <w:pPr>
              <w:spacing w:after="0"/>
              <w:jc w:val="both"/>
              <w:rPr>
                <w:rFonts w:ascii="Trebuchet MS" w:hAnsi="Trebuchet MS"/>
                <w:noProof/>
                <w:sz w:val="20"/>
                <w:szCs w:val="20"/>
                <w:lang w:val="ro-RO"/>
              </w:rPr>
            </w:pPr>
            <w:r w:rsidRPr="0039062A">
              <w:rPr>
                <w:rFonts w:ascii="Trebuchet MS" w:hAnsi="Trebuchet MS"/>
                <w:noProof/>
                <w:sz w:val="20"/>
                <w:szCs w:val="20"/>
                <w:lang w:val="ro-RO"/>
              </w:rPr>
              <w:t>(ii) cooperative de credit;</w:t>
            </w:r>
          </w:p>
          <w:p w14:paraId="2CE76AC2" w14:textId="77777777" w:rsidR="0039062A" w:rsidRPr="0039062A" w:rsidRDefault="0039062A" w:rsidP="0039062A">
            <w:pPr>
              <w:spacing w:after="0"/>
              <w:jc w:val="both"/>
              <w:rPr>
                <w:rFonts w:ascii="Trebuchet MS" w:hAnsi="Trebuchet MS"/>
                <w:noProof/>
                <w:sz w:val="20"/>
                <w:szCs w:val="20"/>
                <w:lang w:val="ro-RO"/>
              </w:rPr>
            </w:pPr>
            <w:r w:rsidRPr="0039062A">
              <w:rPr>
                <w:rFonts w:ascii="Trebuchet MS" w:hAnsi="Trebuchet MS"/>
                <w:noProof/>
                <w:sz w:val="20"/>
                <w:szCs w:val="20"/>
                <w:lang w:val="ro-RO"/>
              </w:rPr>
              <w:t>(iii) asociaţii şi fundaţii;</w:t>
            </w:r>
          </w:p>
          <w:p w14:paraId="44F76972" w14:textId="77777777" w:rsidR="0039062A" w:rsidRPr="0039062A" w:rsidRDefault="0039062A" w:rsidP="0039062A">
            <w:pPr>
              <w:spacing w:after="0"/>
              <w:jc w:val="both"/>
              <w:rPr>
                <w:rFonts w:ascii="Trebuchet MS" w:hAnsi="Trebuchet MS"/>
                <w:noProof/>
                <w:sz w:val="20"/>
                <w:szCs w:val="20"/>
                <w:lang w:val="ro-RO"/>
              </w:rPr>
            </w:pPr>
            <w:r w:rsidRPr="0039062A">
              <w:rPr>
                <w:rFonts w:ascii="Trebuchet MS" w:hAnsi="Trebuchet MS"/>
                <w:noProof/>
                <w:sz w:val="20"/>
                <w:szCs w:val="20"/>
                <w:lang w:val="ro-RO"/>
              </w:rPr>
              <w:t>(iv) case de ajutor reciproc ale salariaţilor;</w:t>
            </w:r>
          </w:p>
          <w:p w14:paraId="62951381" w14:textId="77777777" w:rsidR="0039062A" w:rsidRPr="0039062A" w:rsidRDefault="0039062A" w:rsidP="0039062A">
            <w:pPr>
              <w:spacing w:after="0"/>
              <w:jc w:val="both"/>
              <w:rPr>
                <w:rFonts w:ascii="Trebuchet MS" w:hAnsi="Trebuchet MS"/>
                <w:noProof/>
                <w:sz w:val="20"/>
                <w:szCs w:val="20"/>
                <w:lang w:val="ro-RO"/>
              </w:rPr>
            </w:pPr>
            <w:r w:rsidRPr="0039062A">
              <w:rPr>
                <w:rFonts w:ascii="Trebuchet MS" w:hAnsi="Trebuchet MS"/>
                <w:noProof/>
                <w:sz w:val="20"/>
                <w:szCs w:val="20"/>
                <w:lang w:val="ro-RO"/>
              </w:rPr>
              <w:t>(v) case de ajutor reciproc ale pensionarilor;</w:t>
            </w:r>
          </w:p>
          <w:p w14:paraId="0C1A1495" w14:textId="77777777" w:rsidR="0039062A" w:rsidRPr="0039062A" w:rsidRDefault="0039062A" w:rsidP="0039062A">
            <w:pPr>
              <w:spacing w:after="0"/>
              <w:jc w:val="both"/>
              <w:rPr>
                <w:rFonts w:ascii="Trebuchet MS" w:hAnsi="Trebuchet MS"/>
                <w:noProof/>
                <w:sz w:val="20"/>
                <w:szCs w:val="20"/>
                <w:lang w:val="ro-RO"/>
              </w:rPr>
            </w:pPr>
            <w:r w:rsidRPr="0039062A">
              <w:rPr>
                <w:rFonts w:ascii="Trebuchet MS" w:hAnsi="Trebuchet MS"/>
                <w:noProof/>
                <w:sz w:val="20"/>
                <w:szCs w:val="20"/>
                <w:lang w:val="ro-RO"/>
              </w:rPr>
              <w:t>(vi) societăţi agricole;</w:t>
            </w:r>
          </w:p>
          <w:p w14:paraId="5F944E00" w14:textId="77777777" w:rsidR="0039062A" w:rsidRPr="0039062A" w:rsidRDefault="0039062A" w:rsidP="0039062A">
            <w:pPr>
              <w:spacing w:after="0"/>
              <w:jc w:val="both"/>
              <w:rPr>
                <w:rFonts w:ascii="Trebuchet MS" w:hAnsi="Trebuchet MS"/>
                <w:noProof/>
                <w:sz w:val="20"/>
                <w:szCs w:val="20"/>
                <w:lang w:val="ro-RO"/>
              </w:rPr>
            </w:pPr>
            <w:r w:rsidRPr="0039062A">
              <w:rPr>
                <w:rFonts w:ascii="Trebuchet MS" w:hAnsi="Trebuchet MS"/>
                <w:noProof/>
                <w:sz w:val="20"/>
                <w:szCs w:val="20"/>
                <w:lang w:val="ro-RO"/>
              </w:rPr>
              <w:t>(vii) orice alte categorii de persoane juridice care prin actele de înfiinţare şi funcţionare demonstrează faptul că activitatea desfăşurată are scop social, respectă principiile prevăzute la art. 4, precum şi criteriile prevăzute la art. 8 alin. (4) din Legea nr. 219/2015 privind economia socială, cu modificările şi completările ulterioare;</w:t>
            </w:r>
          </w:p>
          <w:p w14:paraId="578146D7" w14:textId="77777777" w:rsidR="0039062A" w:rsidRPr="0039062A" w:rsidRDefault="0039062A" w:rsidP="0039062A">
            <w:pPr>
              <w:spacing w:after="0"/>
              <w:jc w:val="both"/>
              <w:rPr>
                <w:rFonts w:ascii="Trebuchet MS" w:hAnsi="Trebuchet MS"/>
                <w:noProof/>
                <w:sz w:val="20"/>
                <w:szCs w:val="20"/>
                <w:lang w:val="ro-RO"/>
              </w:rPr>
            </w:pPr>
            <w:r w:rsidRPr="0039062A">
              <w:rPr>
                <w:rFonts w:ascii="Trebuchet MS" w:hAnsi="Trebuchet MS"/>
                <w:noProof/>
                <w:sz w:val="20"/>
                <w:szCs w:val="20"/>
                <w:lang w:val="ro-RO"/>
              </w:rPr>
              <w:t>(viii) federaţii şi uniuni ale persoanelor juridice prevăzute mai sus</w:t>
            </w:r>
          </w:p>
        </w:tc>
        <w:tc>
          <w:tcPr>
            <w:tcW w:w="1710" w:type="dxa"/>
            <w:gridSpan w:val="2"/>
            <w:tcBorders>
              <w:top w:val="single" w:sz="6" w:space="0" w:color="auto"/>
              <w:left w:val="single" w:sz="6" w:space="0" w:color="auto"/>
              <w:bottom w:val="single" w:sz="6" w:space="0" w:color="auto"/>
              <w:right w:val="single" w:sz="6" w:space="0" w:color="auto"/>
            </w:tcBorders>
          </w:tcPr>
          <w:p w14:paraId="15879514" w14:textId="77777777" w:rsidR="0039062A" w:rsidRPr="0039062A" w:rsidRDefault="0039062A" w:rsidP="0039062A">
            <w:pPr>
              <w:spacing w:after="0"/>
              <w:jc w:val="center"/>
              <w:rPr>
                <w:rFonts w:ascii="Trebuchet MS" w:hAnsi="Trebuchet MS"/>
                <w:b/>
                <w:bCs/>
                <w:noProof/>
                <w:sz w:val="20"/>
                <w:szCs w:val="20"/>
                <w:lang w:val="ro-RO"/>
              </w:rPr>
            </w:pPr>
          </w:p>
        </w:tc>
      </w:tr>
      <w:tr w:rsidR="0039062A" w:rsidRPr="006B5AC1" w14:paraId="76EA9366"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6FCC510C" w14:textId="77777777" w:rsidR="0039062A" w:rsidRPr="0039062A" w:rsidRDefault="0039062A" w:rsidP="0039062A">
            <w:pPr>
              <w:spacing w:after="0"/>
              <w:jc w:val="center"/>
              <w:rPr>
                <w:rFonts w:ascii="Trebuchet MS" w:hAnsi="Trebuchet MS"/>
                <w:b/>
                <w:bCs/>
                <w:noProof/>
                <w:sz w:val="20"/>
                <w:szCs w:val="20"/>
                <w:lang w:val="ro-RO"/>
              </w:rPr>
            </w:pPr>
            <w:r w:rsidRPr="0039062A">
              <w:rPr>
                <w:rFonts w:ascii="Trebuchet MS" w:hAnsi="Trebuchet MS"/>
                <w:b/>
                <w:bCs/>
                <w:noProof/>
                <w:sz w:val="20"/>
                <w:szCs w:val="20"/>
                <w:lang w:val="ro-RO"/>
              </w:rPr>
              <w:t>23</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0C4E2483" w14:textId="77777777" w:rsidR="0039062A" w:rsidRPr="0039062A" w:rsidRDefault="0039062A" w:rsidP="0039062A">
            <w:pPr>
              <w:spacing w:after="0"/>
              <w:jc w:val="both"/>
              <w:rPr>
                <w:rFonts w:ascii="Trebuchet MS" w:hAnsi="Trebuchet MS"/>
                <w:noProof/>
                <w:color w:val="EE0000"/>
                <w:sz w:val="20"/>
                <w:szCs w:val="20"/>
                <w:lang w:val="ro-RO"/>
              </w:rPr>
            </w:pPr>
            <w:r w:rsidRPr="0039062A">
              <w:rPr>
                <w:rFonts w:ascii="Trebuchet MS" w:hAnsi="Trebuchet MS"/>
                <w:noProof/>
                <w:color w:val="000000" w:themeColor="text1"/>
                <w:sz w:val="20"/>
                <w:szCs w:val="20"/>
                <w:lang w:val="ro-RO"/>
              </w:rPr>
              <w:t>Solicitantul a depus Cazierul fiscal valabil (30 de zile de la emitere)</w:t>
            </w:r>
          </w:p>
        </w:tc>
        <w:tc>
          <w:tcPr>
            <w:tcW w:w="1710" w:type="dxa"/>
            <w:gridSpan w:val="2"/>
            <w:tcBorders>
              <w:top w:val="single" w:sz="6" w:space="0" w:color="auto"/>
              <w:left w:val="single" w:sz="6" w:space="0" w:color="auto"/>
              <w:bottom w:val="single" w:sz="6" w:space="0" w:color="auto"/>
              <w:right w:val="single" w:sz="6" w:space="0" w:color="auto"/>
            </w:tcBorders>
          </w:tcPr>
          <w:p w14:paraId="2CDB5F7A" w14:textId="77777777" w:rsidR="0039062A" w:rsidRPr="0039062A" w:rsidRDefault="0039062A" w:rsidP="0039062A">
            <w:pPr>
              <w:spacing w:after="0"/>
              <w:jc w:val="center"/>
              <w:rPr>
                <w:rFonts w:ascii="Trebuchet MS" w:hAnsi="Trebuchet MS"/>
                <w:b/>
                <w:bCs/>
                <w:noProof/>
                <w:color w:val="000000" w:themeColor="text1"/>
                <w:sz w:val="20"/>
                <w:szCs w:val="20"/>
                <w:lang w:val="ro-RO"/>
              </w:rPr>
            </w:pPr>
          </w:p>
        </w:tc>
      </w:tr>
      <w:tr w:rsidR="006B5AC1" w:rsidRPr="006B5AC1" w14:paraId="0A9FABA8" w14:textId="77777777" w:rsidTr="008B34AF">
        <w:trPr>
          <w:trHeight w:val="345"/>
        </w:trPr>
        <w:tc>
          <w:tcPr>
            <w:tcW w:w="619" w:type="dxa"/>
            <w:tcBorders>
              <w:top w:val="single" w:sz="6" w:space="0" w:color="auto"/>
              <w:left w:val="single" w:sz="4" w:space="0" w:color="auto"/>
              <w:bottom w:val="single" w:sz="6" w:space="0" w:color="auto"/>
              <w:right w:val="single" w:sz="6" w:space="0" w:color="auto"/>
            </w:tcBorders>
            <w:vAlign w:val="center"/>
          </w:tcPr>
          <w:p w14:paraId="46D9A8EC" w14:textId="6770D0DC" w:rsidR="006B5AC1" w:rsidRPr="0039062A" w:rsidRDefault="006B5AC1" w:rsidP="0039062A">
            <w:pPr>
              <w:spacing w:after="0"/>
              <w:jc w:val="center"/>
              <w:rPr>
                <w:rFonts w:ascii="Trebuchet MS" w:hAnsi="Trebuchet MS"/>
                <w:b/>
                <w:bCs/>
                <w:noProof/>
                <w:sz w:val="20"/>
                <w:szCs w:val="20"/>
                <w:lang w:val="ro-RO"/>
              </w:rPr>
            </w:pPr>
            <w:r>
              <w:rPr>
                <w:rFonts w:ascii="Trebuchet MS" w:hAnsi="Trebuchet MS"/>
                <w:b/>
                <w:bCs/>
                <w:noProof/>
                <w:sz w:val="20"/>
                <w:szCs w:val="20"/>
                <w:lang w:val="ro-RO"/>
              </w:rPr>
              <w:lastRenderedPageBreak/>
              <w:t>24</w:t>
            </w:r>
          </w:p>
        </w:tc>
        <w:tc>
          <w:tcPr>
            <w:tcW w:w="7301" w:type="dxa"/>
            <w:tcBorders>
              <w:top w:val="single" w:sz="6" w:space="0" w:color="auto"/>
              <w:left w:val="single" w:sz="6" w:space="0" w:color="auto"/>
              <w:bottom w:val="single" w:sz="6" w:space="0" w:color="auto"/>
              <w:right w:val="single" w:sz="6" w:space="0" w:color="auto"/>
            </w:tcBorders>
            <w:tcMar>
              <w:top w:w="0" w:type="dxa"/>
              <w:left w:w="45" w:type="dxa"/>
              <w:bottom w:w="0" w:type="dxa"/>
              <w:right w:w="45" w:type="dxa"/>
            </w:tcMar>
            <w:vAlign w:val="center"/>
          </w:tcPr>
          <w:p w14:paraId="2732457F" w14:textId="1C92E9B6" w:rsidR="006B5AC1" w:rsidRPr="006B5AC1" w:rsidRDefault="006B5AC1" w:rsidP="0039062A">
            <w:pPr>
              <w:spacing w:after="0"/>
              <w:jc w:val="both"/>
              <w:rPr>
                <w:rFonts w:ascii="Trebuchet MS" w:hAnsi="Trebuchet MS"/>
                <w:noProof/>
                <w:color w:val="000000" w:themeColor="text1"/>
                <w:sz w:val="20"/>
                <w:szCs w:val="20"/>
                <w:lang w:val="ro-RO"/>
              </w:rPr>
            </w:pPr>
            <w:r w:rsidRPr="006B5AC1">
              <w:rPr>
                <w:rFonts w:ascii="Trebuchet MS" w:hAnsi="Trebuchet MS"/>
                <w:noProof/>
                <w:color w:val="000000" w:themeColor="text1"/>
                <w:sz w:val="20"/>
                <w:szCs w:val="20"/>
                <w:lang w:val="ro-RO"/>
              </w:rPr>
              <w:t>Anexele 1–7 sunt semnate conform pct. 5.1.1 din Metodologie (olograf sau cu semnătură electronică calificată), iar Anexele 6 și 7.2 au fost transmise și în format editabil.</w:t>
            </w:r>
          </w:p>
        </w:tc>
        <w:tc>
          <w:tcPr>
            <w:tcW w:w="1710" w:type="dxa"/>
            <w:gridSpan w:val="2"/>
            <w:tcBorders>
              <w:top w:val="single" w:sz="6" w:space="0" w:color="auto"/>
              <w:left w:val="single" w:sz="6" w:space="0" w:color="auto"/>
              <w:bottom w:val="single" w:sz="6" w:space="0" w:color="auto"/>
              <w:right w:val="single" w:sz="6" w:space="0" w:color="auto"/>
            </w:tcBorders>
          </w:tcPr>
          <w:p w14:paraId="4EA0D1DB" w14:textId="77777777" w:rsidR="006B5AC1" w:rsidRPr="0039062A" w:rsidRDefault="006B5AC1" w:rsidP="0039062A">
            <w:pPr>
              <w:spacing w:after="0"/>
              <w:jc w:val="center"/>
              <w:rPr>
                <w:rFonts w:ascii="Trebuchet MS" w:hAnsi="Trebuchet MS"/>
                <w:b/>
                <w:bCs/>
                <w:noProof/>
                <w:color w:val="000000" w:themeColor="text1"/>
                <w:sz w:val="20"/>
                <w:szCs w:val="20"/>
                <w:lang w:val="ro-RO"/>
              </w:rPr>
            </w:pPr>
          </w:p>
        </w:tc>
      </w:tr>
      <w:tr w:rsidR="008B34AF" w:rsidRPr="0039062A" w14:paraId="3FA9D988" w14:textId="77777777" w:rsidTr="008B34AF">
        <w:trPr>
          <w:trHeight w:val="345"/>
        </w:trPr>
        <w:tc>
          <w:tcPr>
            <w:tcW w:w="7920" w:type="dxa"/>
            <w:gridSpan w:val="2"/>
            <w:vMerge w:val="restart"/>
            <w:tcBorders>
              <w:top w:val="single" w:sz="6" w:space="0" w:color="auto"/>
              <w:left w:val="single" w:sz="4" w:space="0" w:color="auto"/>
              <w:right w:val="single" w:sz="6" w:space="0" w:color="auto"/>
            </w:tcBorders>
            <w:vAlign w:val="center"/>
          </w:tcPr>
          <w:p w14:paraId="0C60614B" w14:textId="7BBFC030" w:rsidR="008B34AF" w:rsidRPr="0039062A" w:rsidRDefault="008B34AF" w:rsidP="008B34AF">
            <w:pPr>
              <w:spacing w:after="0"/>
              <w:jc w:val="center"/>
              <w:rPr>
                <w:rFonts w:ascii="Trebuchet MS" w:hAnsi="Trebuchet MS"/>
                <w:noProof/>
                <w:color w:val="000000" w:themeColor="text1"/>
                <w:sz w:val="20"/>
                <w:szCs w:val="20"/>
                <w:lang w:val="ro-RO"/>
              </w:rPr>
            </w:pPr>
            <w:r w:rsidRPr="0039062A">
              <w:rPr>
                <w:rFonts w:ascii="Trebuchet MS" w:eastAsia="Arial" w:hAnsi="Trebuchet MS" w:cs="Calibri"/>
                <w:b/>
                <w:bCs/>
                <w:color w:val="000000"/>
                <w:spacing w:val="-10"/>
                <w:sz w:val="20"/>
                <w:szCs w:val="20"/>
                <w:shd w:val="clear" w:color="auto" w:fill="FFFFFF"/>
                <w:lang w:val="ro-RO" w:eastAsia="ro-RO" w:bidi="ro-RO"/>
              </w:rPr>
              <w:t>DECIZIA COMISIEI DE EVALUARE</w:t>
            </w:r>
          </w:p>
        </w:tc>
        <w:tc>
          <w:tcPr>
            <w:tcW w:w="900" w:type="dxa"/>
            <w:tcBorders>
              <w:top w:val="single" w:sz="6" w:space="0" w:color="auto"/>
              <w:left w:val="single" w:sz="6" w:space="0" w:color="auto"/>
              <w:bottom w:val="single" w:sz="6" w:space="0" w:color="auto"/>
              <w:right w:val="single" w:sz="6" w:space="0" w:color="auto"/>
            </w:tcBorders>
          </w:tcPr>
          <w:p w14:paraId="1652815D" w14:textId="5FD34C7C" w:rsidR="008B34AF" w:rsidRPr="0039062A" w:rsidRDefault="008B34AF" w:rsidP="0039062A">
            <w:pPr>
              <w:spacing w:after="0"/>
              <w:jc w:val="center"/>
              <w:rPr>
                <w:rFonts w:ascii="Trebuchet MS" w:hAnsi="Trebuchet MS"/>
                <w:b/>
                <w:bCs/>
                <w:noProof/>
                <w:color w:val="000000" w:themeColor="text1"/>
                <w:sz w:val="20"/>
                <w:szCs w:val="20"/>
                <w:lang w:val="ro-RO"/>
              </w:rPr>
            </w:pPr>
            <w:r>
              <w:rPr>
                <w:rFonts w:ascii="Trebuchet MS" w:hAnsi="Trebuchet MS"/>
                <w:b/>
                <w:bCs/>
                <w:noProof/>
                <w:color w:val="000000" w:themeColor="text1"/>
                <w:sz w:val="20"/>
                <w:szCs w:val="20"/>
                <w:lang w:val="ro-RO"/>
              </w:rPr>
              <w:t>ADMIS</w:t>
            </w:r>
          </w:p>
        </w:tc>
        <w:tc>
          <w:tcPr>
            <w:tcW w:w="810" w:type="dxa"/>
            <w:tcBorders>
              <w:top w:val="single" w:sz="6" w:space="0" w:color="auto"/>
              <w:left w:val="single" w:sz="6" w:space="0" w:color="auto"/>
              <w:bottom w:val="single" w:sz="6" w:space="0" w:color="auto"/>
              <w:right w:val="single" w:sz="6" w:space="0" w:color="auto"/>
            </w:tcBorders>
          </w:tcPr>
          <w:p w14:paraId="688133B7" w14:textId="0F76D362" w:rsidR="008B34AF" w:rsidRPr="0039062A" w:rsidRDefault="008B34AF" w:rsidP="0039062A">
            <w:pPr>
              <w:spacing w:after="0"/>
              <w:jc w:val="center"/>
              <w:rPr>
                <w:rFonts w:ascii="Trebuchet MS" w:hAnsi="Trebuchet MS"/>
                <w:b/>
                <w:bCs/>
                <w:noProof/>
                <w:color w:val="000000" w:themeColor="text1"/>
                <w:sz w:val="20"/>
                <w:szCs w:val="20"/>
                <w:lang w:val="ro-RO"/>
              </w:rPr>
            </w:pPr>
            <w:r>
              <w:rPr>
                <w:rFonts w:ascii="Trebuchet MS" w:hAnsi="Trebuchet MS"/>
                <w:b/>
                <w:bCs/>
                <w:noProof/>
                <w:color w:val="000000" w:themeColor="text1"/>
                <w:sz w:val="20"/>
                <w:szCs w:val="20"/>
                <w:lang w:val="ro-RO"/>
              </w:rPr>
              <w:t>RESPINS</w:t>
            </w:r>
          </w:p>
        </w:tc>
      </w:tr>
      <w:tr w:rsidR="008B34AF" w:rsidRPr="0039062A" w14:paraId="3CA76228" w14:textId="77777777" w:rsidTr="008B34AF">
        <w:trPr>
          <w:trHeight w:val="345"/>
        </w:trPr>
        <w:tc>
          <w:tcPr>
            <w:tcW w:w="7920" w:type="dxa"/>
            <w:gridSpan w:val="2"/>
            <w:vMerge/>
            <w:tcBorders>
              <w:left w:val="single" w:sz="4" w:space="0" w:color="auto"/>
              <w:bottom w:val="single" w:sz="6" w:space="0" w:color="auto"/>
              <w:right w:val="single" w:sz="6" w:space="0" w:color="auto"/>
            </w:tcBorders>
            <w:vAlign w:val="center"/>
          </w:tcPr>
          <w:p w14:paraId="793CEA60" w14:textId="77777777" w:rsidR="008B34AF" w:rsidRPr="0039062A" w:rsidRDefault="008B34AF" w:rsidP="0039062A">
            <w:pPr>
              <w:spacing w:after="0"/>
              <w:jc w:val="both"/>
              <w:rPr>
                <w:rFonts w:ascii="Trebuchet MS" w:eastAsia="Arial" w:hAnsi="Trebuchet MS" w:cs="Calibri"/>
                <w:b/>
                <w:bCs/>
                <w:color w:val="000000"/>
                <w:spacing w:val="-10"/>
                <w:sz w:val="20"/>
                <w:szCs w:val="20"/>
                <w:shd w:val="clear" w:color="auto" w:fill="FFFFFF"/>
                <w:lang w:val="ro-RO" w:eastAsia="ro-RO" w:bidi="ro-RO"/>
              </w:rPr>
            </w:pPr>
          </w:p>
        </w:tc>
        <w:tc>
          <w:tcPr>
            <w:tcW w:w="900" w:type="dxa"/>
            <w:tcBorders>
              <w:top w:val="single" w:sz="6" w:space="0" w:color="auto"/>
              <w:left w:val="single" w:sz="6" w:space="0" w:color="auto"/>
              <w:bottom w:val="single" w:sz="6" w:space="0" w:color="auto"/>
              <w:right w:val="single" w:sz="6" w:space="0" w:color="auto"/>
            </w:tcBorders>
          </w:tcPr>
          <w:p w14:paraId="30F85CB0" w14:textId="77777777" w:rsidR="008B34AF" w:rsidRDefault="008B34AF" w:rsidP="0039062A">
            <w:pPr>
              <w:spacing w:after="0"/>
              <w:jc w:val="center"/>
              <w:rPr>
                <w:rFonts w:ascii="Trebuchet MS" w:hAnsi="Trebuchet MS"/>
                <w:b/>
                <w:bCs/>
                <w:noProof/>
                <w:color w:val="000000" w:themeColor="text1"/>
                <w:sz w:val="20"/>
                <w:szCs w:val="20"/>
                <w:lang w:val="ro-RO"/>
              </w:rPr>
            </w:pPr>
          </w:p>
        </w:tc>
        <w:tc>
          <w:tcPr>
            <w:tcW w:w="810" w:type="dxa"/>
            <w:tcBorders>
              <w:top w:val="single" w:sz="6" w:space="0" w:color="auto"/>
              <w:left w:val="single" w:sz="6" w:space="0" w:color="auto"/>
              <w:bottom w:val="single" w:sz="6" w:space="0" w:color="auto"/>
              <w:right w:val="single" w:sz="6" w:space="0" w:color="auto"/>
            </w:tcBorders>
          </w:tcPr>
          <w:p w14:paraId="43089E22" w14:textId="77777777" w:rsidR="008B34AF" w:rsidRDefault="008B34AF" w:rsidP="0039062A">
            <w:pPr>
              <w:spacing w:after="0"/>
              <w:jc w:val="center"/>
              <w:rPr>
                <w:rFonts w:ascii="Trebuchet MS" w:hAnsi="Trebuchet MS"/>
                <w:b/>
                <w:bCs/>
                <w:noProof/>
                <w:color w:val="000000" w:themeColor="text1"/>
                <w:sz w:val="20"/>
                <w:szCs w:val="20"/>
                <w:lang w:val="ro-RO"/>
              </w:rPr>
            </w:pPr>
          </w:p>
        </w:tc>
      </w:tr>
    </w:tbl>
    <w:p w14:paraId="7E278183" w14:textId="77777777" w:rsidR="0021660F" w:rsidRDefault="0021660F" w:rsidP="00B60997">
      <w:pPr>
        <w:rPr>
          <w:lang w:val="ro-RO"/>
        </w:rPr>
      </w:pPr>
    </w:p>
    <w:p w14:paraId="11676FF8" w14:textId="2A9E2FE6" w:rsidR="0039062A" w:rsidRDefault="0021660F" w:rsidP="00B60997">
      <w:pPr>
        <w:rPr>
          <w:lang w:val="ro-RO"/>
        </w:rPr>
      </w:pPr>
      <w:r>
        <w:rPr>
          <w:lang w:val="ro-RO"/>
        </w:rPr>
        <w:t>O</w:t>
      </w:r>
      <w:r w:rsidRPr="0021660F">
        <w:rPr>
          <w:lang w:val="ro-RO"/>
        </w:rPr>
        <w:t xml:space="preserve">btinerea unui </w:t>
      </w:r>
      <w:r w:rsidRPr="0021660F">
        <w:rPr>
          <w:lang w:val="it-IT"/>
        </w:rPr>
        <w:t>“</w:t>
      </w:r>
      <w:r w:rsidRPr="0021660F">
        <w:rPr>
          <w:lang w:val="ro-RO"/>
        </w:rPr>
        <w:t>NU</w:t>
      </w:r>
      <w:r>
        <w:rPr>
          <w:lang w:val="ro-RO"/>
        </w:rPr>
        <w:t>”</w:t>
      </w:r>
      <w:r w:rsidRPr="0021660F">
        <w:rPr>
          <w:lang w:val="ro-RO"/>
        </w:rPr>
        <w:t xml:space="preserve"> atrage respingerea dosarului.</w:t>
      </w:r>
    </w:p>
    <w:p w14:paraId="0E60E611" w14:textId="53F91669" w:rsidR="0021660F" w:rsidRPr="0039062A" w:rsidRDefault="0021660F" w:rsidP="0021660F">
      <w:pPr>
        <w:jc w:val="both"/>
        <w:rPr>
          <w:lang w:val="ro-RO"/>
        </w:rPr>
      </w:pPr>
      <w:r w:rsidRPr="0021660F">
        <w:rPr>
          <w:lang w:val="ro-RO"/>
        </w:rPr>
        <w:t xml:space="preserve">In cazul indeplinirii cumulative a tuturor criteriilor, persoana este declarata „ADMIS” FAZA I si trece in FAZA II, </w:t>
      </w:r>
      <w:r>
        <w:rPr>
          <w:lang w:val="ro-RO"/>
        </w:rPr>
        <w:t xml:space="preserve">respectiv </w:t>
      </w:r>
      <w:r w:rsidRPr="0021660F">
        <w:rPr>
          <w:lang w:val="ro-RO"/>
        </w:rPr>
        <w:t>evaluarea tehnico-financiara.</w:t>
      </w:r>
    </w:p>
    <w:sectPr w:rsidR="0021660F" w:rsidRPr="0039062A">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6D9EC" w14:textId="77777777" w:rsidR="00691A7E" w:rsidRDefault="00691A7E" w:rsidP="00F87468">
      <w:pPr>
        <w:spacing w:after="0" w:line="240" w:lineRule="auto"/>
      </w:pPr>
      <w:r>
        <w:separator/>
      </w:r>
    </w:p>
  </w:endnote>
  <w:endnote w:type="continuationSeparator" w:id="0">
    <w:p w14:paraId="2A2B7430" w14:textId="77777777" w:rsidR="00691A7E" w:rsidRDefault="00691A7E" w:rsidP="00F8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0116" w14:textId="356BCE86" w:rsidR="00F87468" w:rsidRDefault="00447389">
    <w:pPr>
      <w:pStyle w:val="Footer"/>
    </w:pPr>
    <w:r>
      <w:rPr>
        <w:noProof/>
        <w14:ligatures w14:val="none"/>
      </w:rPr>
      <w:drawing>
        <wp:anchor distT="0" distB="0" distL="114300" distR="114300" simplePos="0" relativeHeight="251658240" behindDoc="0" locked="0" layoutInCell="1" allowOverlap="1" wp14:anchorId="141F93E9" wp14:editId="194288C8">
          <wp:simplePos x="0" y="0"/>
          <wp:positionH relativeFrom="margin">
            <wp:align>left</wp:align>
          </wp:positionH>
          <wp:positionV relativeFrom="paragraph">
            <wp:posOffset>-343777</wp:posOffset>
          </wp:positionV>
          <wp:extent cx="687070" cy="67627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687070" cy="676275"/>
                  </a:xfrm>
                  <a:prstGeom prst="rect">
                    <a:avLst/>
                  </a:prstGeom>
                </pic:spPr>
              </pic:pic>
            </a:graphicData>
          </a:graphic>
          <wp14:sizeRelH relativeFrom="margin">
            <wp14:pctWidth>0</wp14:pctWidth>
          </wp14:sizeRelH>
          <wp14:sizeRelV relativeFrom="margin">
            <wp14:pctHeight>0</wp14:pctHeight>
          </wp14:sizeRelV>
        </wp:anchor>
      </w:drawing>
    </w:r>
    <w:r>
      <w:rPr>
        <w:noProof/>
        <w14:ligatures w14:val="none"/>
      </w:rPr>
      <w:drawing>
        <wp:anchor distT="0" distB="0" distL="114300" distR="114300" simplePos="0" relativeHeight="251659264" behindDoc="0" locked="0" layoutInCell="1" allowOverlap="1" wp14:anchorId="01BE3B61" wp14:editId="084D7497">
          <wp:simplePos x="0" y="0"/>
          <wp:positionH relativeFrom="margin">
            <wp:align>right</wp:align>
          </wp:positionH>
          <wp:positionV relativeFrom="paragraph">
            <wp:posOffset>-249723</wp:posOffset>
          </wp:positionV>
          <wp:extent cx="1590675" cy="562610"/>
          <wp:effectExtent l="0" t="0" r="9525"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2">
                    <a:extLst>
                      <a:ext uri="{28A0092B-C50C-407E-A947-70E740481C1C}">
                        <a14:useLocalDpi xmlns:a14="http://schemas.microsoft.com/office/drawing/2010/main" val="0"/>
                      </a:ext>
                    </a:extLst>
                  </a:blip>
                  <a:stretch>
                    <a:fillRect/>
                  </a:stretch>
                </pic:blipFill>
                <pic:spPr>
                  <a:xfrm>
                    <a:off x="0" y="0"/>
                    <a:ext cx="1590675" cy="56261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AB6B4" w14:textId="77777777" w:rsidR="00691A7E" w:rsidRDefault="00691A7E" w:rsidP="00F87468">
      <w:pPr>
        <w:spacing w:after="0" w:line="240" w:lineRule="auto"/>
      </w:pPr>
      <w:r>
        <w:separator/>
      </w:r>
    </w:p>
  </w:footnote>
  <w:footnote w:type="continuationSeparator" w:id="0">
    <w:p w14:paraId="3362EA69" w14:textId="77777777" w:rsidR="00691A7E" w:rsidRDefault="00691A7E" w:rsidP="00F874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07E66" w14:textId="77777777" w:rsidR="00CB1B0A" w:rsidRPr="00EF6481" w:rsidRDefault="00F87468" w:rsidP="00CB1B0A">
    <w:pPr>
      <w:pStyle w:val="Header"/>
      <w:jc w:val="center"/>
      <w:rPr>
        <w:noProof/>
        <w:lang w:val="it-IT"/>
      </w:rPr>
    </w:pPr>
    <w:r>
      <w:rPr>
        <w:noProof/>
        <w:lang w:val="en-US"/>
      </w:rPr>
      <w:drawing>
        <wp:anchor distT="0" distB="0" distL="114300" distR="114300" simplePos="0" relativeHeight="251656192" behindDoc="0" locked="0" layoutInCell="1" allowOverlap="1" wp14:anchorId="57C22978" wp14:editId="4EBDC034">
          <wp:simplePos x="0" y="0"/>
          <wp:positionH relativeFrom="column">
            <wp:posOffset>4744479</wp:posOffset>
          </wp:positionH>
          <wp:positionV relativeFrom="paragraph">
            <wp:posOffset>-271849</wp:posOffset>
          </wp:positionV>
          <wp:extent cx="651510" cy="651510"/>
          <wp:effectExtent l="0" t="0" r="0" b="0"/>
          <wp:wrapSquare wrapText="bothSides"/>
          <wp:docPr id="2099672423" name="Picture 3"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92941" name="Picture 3" descr="A blue and white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1510" cy="651510"/>
                  </a:xfrm>
                  <a:prstGeom prst="rect">
                    <a:avLst/>
                  </a:prstGeom>
                  <a:noFill/>
                  <a:ln>
                    <a:noFill/>
                  </a:ln>
                </pic:spPr>
              </pic:pic>
            </a:graphicData>
          </a:graphic>
        </wp:anchor>
      </w:drawing>
    </w:r>
    <w:r>
      <w:rPr>
        <w:noProof/>
        <w:lang w:val="en-US"/>
      </w:rPr>
      <w:drawing>
        <wp:anchor distT="0" distB="0" distL="114300" distR="114300" simplePos="0" relativeHeight="251655168" behindDoc="0" locked="0" layoutInCell="1" allowOverlap="1" wp14:anchorId="60835C09" wp14:editId="2A6EBA9C">
          <wp:simplePos x="0" y="0"/>
          <wp:positionH relativeFrom="column">
            <wp:posOffset>-31424</wp:posOffset>
          </wp:positionH>
          <wp:positionV relativeFrom="paragraph">
            <wp:posOffset>-272329</wp:posOffset>
          </wp:positionV>
          <wp:extent cx="2741157" cy="575807"/>
          <wp:effectExtent l="0" t="0" r="2540" b="0"/>
          <wp:wrapSquare wrapText="bothSides"/>
          <wp:docPr id="910361008" name="Picture 2"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981229" name="Picture 2" descr="Blue text on a white background&#10;&#10;Description automatically generated"/>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741157" cy="575807"/>
                  </a:xfrm>
                  <a:prstGeom prst="rect">
                    <a:avLst/>
                  </a:prstGeom>
                  <a:noFill/>
                  <a:ln>
                    <a:noFill/>
                  </a:ln>
                </pic:spPr>
              </pic:pic>
            </a:graphicData>
          </a:graphic>
        </wp:anchor>
      </w:drawing>
    </w:r>
    <w:r w:rsidRPr="00EF6481">
      <w:rPr>
        <w:noProof/>
        <w:lang w:val="it-IT"/>
      </w:rPr>
      <w:t xml:space="preserve">                                                               </w:t>
    </w:r>
  </w:p>
  <w:p w14:paraId="6F2DDF9A" w14:textId="77777777" w:rsidR="00CB1B0A" w:rsidRPr="00EF6481" w:rsidRDefault="00CB1B0A" w:rsidP="00CB1B0A">
    <w:pPr>
      <w:pStyle w:val="Header"/>
      <w:jc w:val="center"/>
      <w:rPr>
        <w:noProof/>
        <w:lang w:val="it-IT"/>
      </w:rPr>
    </w:pPr>
  </w:p>
  <w:p w14:paraId="4DE7FAE6" w14:textId="77777777" w:rsidR="00CB1B0A" w:rsidRPr="00EF6481" w:rsidRDefault="00CB1B0A" w:rsidP="00CB1B0A">
    <w:pPr>
      <w:pStyle w:val="Header"/>
      <w:jc w:val="center"/>
      <w:rPr>
        <w:noProof/>
        <w:sz w:val="18"/>
        <w:szCs w:val="18"/>
        <w:lang w:val="it-IT"/>
      </w:rPr>
    </w:pPr>
  </w:p>
  <w:p w14:paraId="57912F62" w14:textId="77777777" w:rsidR="00F87468" w:rsidRPr="00EF6481" w:rsidRDefault="00F87468" w:rsidP="00CB1B0A">
    <w:pPr>
      <w:pStyle w:val="Header"/>
      <w:rPr>
        <w:noProof/>
        <w:lang w:val="it-IT"/>
      </w:rPr>
    </w:pPr>
    <w:r w:rsidRPr="00F87468">
      <w:rPr>
        <w:b/>
        <w:sz w:val="14"/>
        <w:szCs w:val="14"/>
        <w:lang w:val="ro-RO"/>
      </w:rPr>
      <w:t>PROGRAM</w:t>
    </w:r>
    <w:r w:rsidRPr="00F87468">
      <w:rPr>
        <w:sz w:val="14"/>
        <w:szCs w:val="14"/>
        <w:lang w:val="ro-RO"/>
      </w:rPr>
      <w:t xml:space="preserve">         Programul Educație și Ocupare 2021 – 2027</w:t>
    </w:r>
  </w:p>
  <w:p w14:paraId="77D396AB" w14:textId="1CE49A0E" w:rsidR="00F87468" w:rsidRPr="00F87468" w:rsidRDefault="00F87468" w:rsidP="00F87468">
    <w:pPr>
      <w:pStyle w:val="Header"/>
      <w:rPr>
        <w:sz w:val="14"/>
        <w:szCs w:val="14"/>
        <w:lang w:val="ro-RO"/>
      </w:rPr>
    </w:pPr>
    <w:r w:rsidRPr="00F87468">
      <w:rPr>
        <w:b/>
        <w:sz w:val="14"/>
        <w:szCs w:val="14"/>
        <w:lang w:val="ro-RO"/>
      </w:rPr>
      <w:t>OBIECTIV DE POLITICĂ</w:t>
    </w:r>
    <w:r w:rsidRPr="00F87468">
      <w:rPr>
        <w:sz w:val="14"/>
        <w:szCs w:val="14"/>
        <w:lang w:val="ro-RO"/>
      </w:rPr>
      <w:t xml:space="preserve">   4 „</w:t>
    </w:r>
    <w:r w:rsidR="00476318">
      <w:rPr>
        <w:sz w:val="14"/>
        <w:szCs w:val="14"/>
        <w:lang w:val="ro-RO"/>
      </w:rPr>
      <w:t>O Europă mai socială</w:t>
    </w:r>
    <w:r w:rsidR="00CA01B5">
      <w:rPr>
        <w:sz w:val="14"/>
        <w:szCs w:val="14"/>
        <w:lang w:val="ro-RO"/>
      </w:rPr>
      <w:t xml:space="preserve"> și mai favorabilă incluziunii, prin implementarea Pilonului European al drepturilor sociale</w:t>
    </w:r>
    <w:r w:rsidRPr="00F87468">
      <w:rPr>
        <w:sz w:val="14"/>
        <w:szCs w:val="14"/>
        <w:lang w:val="ro-RO"/>
      </w:rPr>
      <w:t>“</w:t>
    </w:r>
  </w:p>
  <w:p w14:paraId="1A5E4656" w14:textId="21AEB692" w:rsidR="0091303A" w:rsidRDefault="00F87468" w:rsidP="00F87468">
    <w:pPr>
      <w:pStyle w:val="Header"/>
      <w:rPr>
        <w:sz w:val="14"/>
        <w:szCs w:val="14"/>
        <w:lang w:val="ro-RO"/>
      </w:rPr>
    </w:pPr>
    <w:r w:rsidRPr="00F87468">
      <w:rPr>
        <w:b/>
        <w:sz w:val="14"/>
        <w:szCs w:val="14"/>
        <w:lang w:val="ro-RO"/>
      </w:rPr>
      <w:t>PRIORITATE</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4. Antreprenoriat și economie socială</w:t>
    </w:r>
  </w:p>
  <w:p w14:paraId="679AF517" w14:textId="48274251" w:rsidR="00F87468" w:rsidRPr="00F87468" w:rsidRDefault="00F87468" w:rsidP="00F87468">
    <w:pPr>
      <w:pStyle w:val="Header"/>
      <w:rPr>
        <w:sz w:val="14"/>
        <w:szCs w:val="14"/>
        <w:lang w:val="ro-RO"/>
      </w:rPr>
    </w:pPr>
    <w:r w:rsidRPr="00F87468">
      <w:rPr>
        <w:b/>
        <w:sz w:val="14"/>
        <w:szCs w:val="14"/>
        <w:lang w:val="ro-RO"/>
      </w:rPr>
      <w:t>OBIECTIV SPECIFIC</w:t>
    </w:r>
    <w:r w:rsidRPr="00F87468">
      <w:rPr>
        <w:sz w:val="14"/>
        <w:szCs w:val="14"/>
        <w:lang w:val="ro-RO"/>
      </w:rPr>
      <w:t xml:space="preserve">     </w:t>
    </w:r>
    <w:r w:rsidR="0091303A" w:rsidRPr="0091303A">
      <w:rPr>
        <w:sz w:val="14"/>
        <w:szCs w:val="14"/>
        <w:lang w:val="ro-RO"/>
      </w:rPr>
      <w:t>ESO4.1. Îmbunătățirea accesului la piața muncii și măsuri de activare pentru toate persoanele aflate în căutarea unui loc de muncă, în special pentru tineri, îndeosebi prin implementarea Garanței pentru tineret, pentru șomerii de lungă durată și grupurile defavorizate de pe piața muncii și pentru persoanele inactive, precum și prin promovarea desfășurării de activități independente și a economiei sociale (FSE+)</w:t>
    </w:r>
  </w:p>
  <w:p w14:paraId="3EB95211" w14:textId="2AC79585" w:rsidR="00F87468" w:rsidRPr="00F87468" w:rsidRDefault="00F87468" w:rsidP="00F87468">
    <w:pPr>
      <w:pStyle w:val="Header"/>
      <w:rPr>
        <w:sz w:val="14"/>
        <w:szCs w:val="14"/>
        <w:lang w:val="ro-RO"/>
      </w:rPr>
    </w:pPr>
    <w:r w:rsidRPr="00F87468">
      <w:rPr>
        <w:b/>
        <w:sz w:val="14"/>
        <w:szCs w:val="14"/>
        <w:lang w:val="ro-RO"/>
      </w:rPr>
      <w:t>APEL DE PROIECTE</w:t>
    </w:r>
    <w:r w:rsidRPr="00F87468">
      <w:rPr>
        <w:sz w:val="14"/>
        <w:szCs w:val="14"/>
        <w:lang w:val="ro-RO"/>
      </w:rPr>
      <w:t xml:space="preserve">    </w:t>
    </w:r>
    <w:r w:rsidR="0091303A" w:rsidRPr="0091303A">
      <w:rPr>
        <w:sz w:val="14"/>
        <w:szCs w:val="14"/>
        <w:lang w:val="ro-RO"/>
      </w:rPr>
      <w:t>Sprijin pentru înființarea de întreprinderi sociale în mediul urban - ITI Delta Dunării</w:t>
    </w:r>
  </w:p>
  <w:p w14:paraId="668E206D" w14:textId="79C45FB1" w:rsidR="00F87468" w:rsidRPr="00F87468" w:rsidRDefault="00F87468" w:rsidP="00F87468">
    <w:pPr>
      <w:pStyle w:val="Header"/>
      <w:rPr>
        <w:sz w:val="14"/>
        <w:szCs w:val="14"/>
        <w:lang w:val="ro-RO"/>
      </w:rPr>
    </w:pPr>
    <w:r w:rsidRPr="00F87468">
      <w:rPr>
        <w:b/>
        <w:sz w:val="14"/>
        <w:szCs w:val="14"/>
        <w:lang w:val="ro-RO"/>
      </w:rPr>
      <w:t>COD SMIS</w:t>
    </w:r>
    <w:r w:rsidRPr="00F87468">
      <w:rPr>
        <w:sz w:val="14"/>
        <w:szCs w:val="14"/>
        <w:lang w:val="ro-RO"/>
      </w:rPr>
      <w:t xml:space="preserve">         </w:t>
    </w:r>
    <w:r w:rsidR="00B85B3D">
      <w:rPr>
        <w:sz w:val="14"/>
        <w:szCs w:val="14"/>
        <w:lang w:val="ro-RO"/>
      </w:rPr>
      <w:t xml:space="preserve">          </w:t>
    </w:r>
    <w:r w:rsidRPr="00F87468">
      <w:rPr>
        <w:sz w:val="14"/>
        <w:szCs w:val="14"/>
        <w:lang w:val="ro-RO"/>
      </w:rPr>
      <w:t>3</w:t>
    </w:r>
    <w:r w:rsidR="0091303A">
      <w:rPr>
        <w:sz w:val="14"/>
        <w:szCs w:val="14"/>
        <w:lang w:val="ro-RO"/>
      </w:rPr>
      <w:t>51220</w:t>
    </w:r>
  </w:p>
  <w:p w14:paraId="1E49E9D7" w14:textId="220B1F11" w:rsidR="00447389" w:rsidRPr="00F87468" w:rsidRDefault="00F87468" w:rsidP="00F87468">
    <w:pPr>
      <w:pStyle w:val="Header"/>
      <w:rPr>
        <w:sz w:val="14"/>
        <w:szCs w:val="14"/>
        <w:lang w:val="ro-RO"/>
      </w:rPr>
    </w:pPr>
    <w:r w:rsidRPr="00F87468">
      <w:rPr>
        <w:b/>
        <w:sz w:val="14"/>
        <w:szCs w:val="14"/>
        <w:lang w:val="ro-RO"/>
      </w:rPr>
      <w:t>TITLU PROIECT</w:t>
    </w:r>
    <w:r w:rsidRPr="00F87468">
      <w:rPr>
        <w:sz w:val="14"/>
        <w:szCs w:val="14"/>
        <w:lang w:val="ro-RO"/>
      </w:rPr>
      <w:t xml:space="preserve">      </w:t>
    </w:r>
    <w:r w:rsidR="00B85B3D">
      <w:rPr>
        <w:sz w:val="14"/>
        <w:szCs w:val="14"/>
        <w:lang w:val="ro-RO"/>
      </w:rPr>
      <w:t xml:space="preserve">    </w:t>
    </w:r>
    <w:r w:rsidRPr="00F87468">
      <w:rPr>
        <w:sz w:val="14"/>
        <w:szCs w:val="14"/>
        <w:lang w:val="ro-RO"/>
      </w:rPr>
      <w:t xml:space="preserve"> </w:t>
    </w:r>
    <w:r w:rsidR="0091303A" w:rsidRPr="0091303A">
      <w:rPr>
        <w:sz w:val="14"/>
        <w:szCs w:val="14"/>
        <w:lang w:val="ro-RO"/>
      </w:rPr>
      <w:t>Parteneriat social pentru ocupare și coeziune urbană în ITI Delta Dunării</w:t>
    </w:r>
  </w:p>
  <w:p w14:paraId="22B12AC2" w14:textId="5C878B62" w:rsidR="00F87468" w:rsidRPr="0039062A" w:rsidRDefault="00F87468">
    <w:pPr>
      <w:pStyle w:val="Head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6F755E"/>
    <w:multiLevelType w:val="hybridMultilevel"/>
    <w:tmpl w:val="5666FDF0"/>
    <w:lvl w:ilvl="0" w:tplc="D6A2A758">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7F36FF"/>
    <w:multiLevelType w:val="hybridMultilevel"/>
    <w:tmpl w:val="49C8C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D491F3A"/>
    <w:multiLevelType w:val="hybridMultilevel"/>
    <w:tmpl w:val="7422A580"/>
    <w:lvl w:ilvl="0" w:tplc="F9D4F9C8">
      <w:start w:val="19"/>
      <w:numFmt w:val="bullet"/>
      <w:lvlText w:val="-"/>
      <w:lvlJc w:val="left"/>
      <w:pPr>
        <w:tabs>
          <w:tab w:val="num" w:pos="720"/>
        </w:tabs>
        <w:ind w:left="720" w:hanging="360"/>
      </w:pPr>
      <w:rPr>
        <w:rFont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06726B2"/>
    <w:multiLevelType w:val="hybridMultilevel"/>
    <w:tmpl w:val="44FCC532"/>
    <w:lvl w:ilvl="0" w:tplc="E23E0CB4">
      <w:start w:val="1"/>
      <w:numFmt w:val="lowerLetter"/>
      <w:lvlText w:val="%1)"/>
      <w:lvlJc w:val="left"/>
      <w:pPr>
        <w:ind w:left="1800" w:hanging="720"/>
      </w:pPr>
      <w:rPr>
        <w:rFonts w:hint="default"/>
      </w:rPr>
    </w:lvl>
    <w:lvl w:ilvl="1" w:tplc="04090019">
      <w:start w:val="1"/>
      <w:numFmt w:val="lowerLetter"/>
      <w:lvlText w:val="%2."/>
      <w:lvlJc w:val="left"/>
      <w:pPr>
        <w:ind w:left="1440" w:hanging="360"/>
      </w:pPr>
    </w:lvl>
    <w:lvl w:ilvl="2" w:tplc="9ED266BC">
      <w:start w:val="7"/>
      <w:numFmt w:val="decimal"/>
      <w:lvlText w:val="%3."/>
      <w:lvlJc w:val="left"/>
      <w:pPr>
        <w:ind w:left="2340" w:hanging="360"/>
      </w:pPr>
      <w:rPr>
        <w:rFonts w:hint="default"/>
        <w:sz w:val="28"/>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94A0324"/>
    <w:multiLevelType w:val="hybridMultilevel"/>
    <w:tmpl w:val="6E16B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BD21ED"/>
    <w:multiLevelType w:val="hybridMultilevel"/>
    <w:tmpl w:val="EC8C4476"/>
    <w:lvl w:ilvl="0" w:tplc="0656803C">
      <w:start w:val="1"/>
      <w:numFmt w:val="lowerLetter"/>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4490635">
    <w:abstractNumId w:val="4"/>
  </w:num>
  <w:num w:numId="2" w16cid:durableId="1799756423">
    <w:abstractNumId w:val="2"/>
  </w:num>
  <w:num w:numId="3" w16cid:durableId="898903599">
    <w:abstractNumId w:val="0"/>
  </w:num>
  <w:num w:numId="4" w16cid:durableId="1657148550">
    <w:abstractNumId w:val="1"/>
  </w:num>
  <w:num w:numId="5" w16cid:durableId="1327978115">
    <w:abstractNumId w:val="3"/>
  </w:num>
  <w:num w:numId="6" w16cid:durableId="18946521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7468"/>
    <w:rsid w:val="001845A6"/>
    <w:rsid w:val="001B72FA"/>
    <w:rsid w:val="00210013"/>
    <w:rsid w:val="0021660F"/>
    <w:rsid w:val="0022491D"/>
    <w:rsid w:val="002E2542"/>
    <w:rsid w:val="0039062A"/>
    <w:rsid w:val="003C7240"/>
    <w:rsid w:val="003D3F04"/>
    <w:rsid w:val="00447389"/>
    <w:rsid w:val="00476318"/>
    <w:rsid w:val="00502CEE"/>
    <w:rsid w:val="00537A48"/>
    <w:rsid w:val="00552563"/>
    <w:rsid w:val="00691A7E"/>
    <w:rsid w:val="006B143E"/>
    <w:rsid w:val="006B5AC1"/>
    <w:rsid w:val="00741EF8"/>
    <w:rsid w:val="00744461"/>
    <w:rsid w:val="00761B97"/>
    <w:rsid w:val="007A5F08"/>
    <w:rsid w:val="008B34AF"/>
    <w:rsid w:val="008F65DB"/>
    <w:rsid w:val="0091303A"/>
    <w:rsid w:val="00934125"/>
    <w:rsid w:val="0094791A"/>
    <w:rsid w:val="0095682F"/>
    <w:rsid w:val="009B73D9"/>
    <w:rsid w:val="00B264A3"/>
    <w:rsid w:val="00B60997"/>
    <w:rsid w:val="00B675F8"/>
    <w:rsid w:val="00B85B3D"/>
    <w:rsid w:val="00C54EA7"/>
    <w:rsid w:val="00CA01B5"/>
    <w:rsid w:val="00CB1B0A"/>
    <w:rsid w:val="00D36726"/>
    <w:rsid w:val="00DE4B7D"/>
    <w:rsid w:val="00DF5A79"/>
    <w:rsid w:val="00E2357B"/>
    <w:rsid w:val="00E3209D"/>
    <w:rsid w:val="00E46475"/>
    <w:rsid w:val="00EB65D2"/>
    <w:rsid w:val="00EF6481"/>
    <w:rsid w:val="00F053F5"/>
    <w:rsid w:val="00F143D1"/>
    <w:rsid w:val="00F71EF6"/>
    <w:rsid w:val="00F82CB1"/>
    <w:rsid w:val="00F87468"/>
    <w:rsid w:val="00F92A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32CAAB"/>
  <w15:chartTrackingRefBased/>
  <w15:docId w15:val="{A20A7425-5A2F-45B0-8235-05060532C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2A1C"/>
    <w:pPr>
      <w:spacing w:after="160" w:line="259" w:lineRule="auto"/>
    </w:pPr>
    <w:rPr>
      <w:kern w:val="2"/>
      <w:lang w:val="en-GB"/>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874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7468"/>
  </w:style>
  <w:style w:type="paragraph" w:styleId="Footer">
    <w:name w:val="footer"/>
    <w:basedOn w:val="Normal"/>
    <w:link w:val="FooterChar"/>
    <w:uiPriority w:val="99"/>
    <w:unhideWhenUsed/>
    <w:rsid w:val="00F874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7468"/>
  </w:style>
  <w:style w:type="paragraph" w:styleId="ListParagraph">
    <w:name w:val="List Paragraph"/>
    <w:basedOn w:val="Normal"/>
    <w:uiPriority w:val="34"/>
    <w:qFormat/>
    <w:rsid w:val="00F87468"/>
    <w:pPr>
      <w:ind w:left="720"/>
      <w:contextualSpacing/>
    </w:pPr>
  </w:style>
  <w:style w:type="character" w:styleId="Hyperlink">
    <w:name w:val="Hyperlink"/>
    <w:basedOn w:val="DefaultParagraphFont"/>
    <w:uiPriority w:val="99"/>
    <w:unhideWhenUsed/>
    <w:rsid w:val="00F87468"/>
    <w:rPr>
      <w:color w:val="0000FF" w:themeColor="hyperlink"/>
      <w:u w:val="single"/>
    </w:rPr>
  </w:style>
  <w:style w:type="table" w:customStyle="1" w:styleId="TableGrid1">
    <w:name w:val="Table Grid1"/>
    <w:basedOn w:val="TableNormal"/>
    <w:uiPriority w:val="39"/>
    <w:rsid w:val="00DF5A79"/>
    <w:pPr>
      <w:spacing w:after="0" w:line="240" w:lineRule="auto"/>
    </w:pPr>
    <w:rPr>
      <w:rFonts w:ascii="Calibri" w:eastAsia="Calibri" w:hAnsi="Calibri" w:cs="Times New Roman"/>
      <w:lang w:val="ro-RO"/>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jp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1176</Words>
  <Characters>6825</Characters>
  <Application>Microsoft Office Word</Application>
  <DocSecurity>0</DocSecurity>
  <Lines>56</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7986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GRAFICA</dc:creator>
  <cp:keywords/>
  <dc:description/>
  <cp:lastModifiedBy>User</cp:lastModifiedBy>
  <cp:revision>4</cp:revision>
  <dcterms:created xsi:type="dcterms:W3CDTF">2026-10-06T11:24:00Z</dcterms:created>
  <dcterms:modified xsi:type="dcterms:W3CDTF">2026-10-07T15:13:00Z</dcterms:modified>
</cp:coreProperties>
</file>